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04F0970" wp14:editId="6E2532B8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3910" w:rsidRDefault="005E3910" w:rsidP="005E391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3910" w:rsidRDefault="005E3910" w:rsidP="005E391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3910" w:rsidRDefault="005E3910" w:rsidP="005E391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E3910" w:rsidRDefault="005E3910" w:rsidP="005E391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 w:rsidP="005E391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BC4" w:rsidRDefault="003D6BC4" w:rsidP="003D6BC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5E3910" w:rsidRDefault="005E3910" w:rsidP="005E391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E3910" w:rsidRDefault="005E3910" w:rsidP="005E391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E3910" w:rsidRDefault="005E3910" w:rsidP="005E391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910" w:rsidRDefault="005E3910" w:rsidP="005E391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910" w:rsidRDefault="00740155" w:rsidP="005E391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E3910" w:rsidRDefault="005E3910" w:rsidP="005E391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910" w:rsidRPr="005E3910" w:rsidRDefault="005E3910" w:rsidP="005E3910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  <w:bookmarkEnd w:id="0"/>
    </w:p>
    <w:p w:rsidR="0076707B" w:rsidRDefault="00B007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07B" w:rsidRDefault="00B007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Pr="005E3910" w:rsidRDefault="00B007C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E3910">
        <w:rPr>
          <w:rFonts w:ascii="Times New Roman" w:eastAsia="Times New Roman" w:hAnsi="Times New Roman" w:cs="Times New Roman"/>
          <w:b/>
          <w:smallCaps/>
          <w:sz w:val="32"/>
          <w:szCs w:val="32"/>
        </w:rPr>
        <w:t>ВГРАДЕНИ СИСТЕМИ</w:t>
      </w:r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6BC4" w:rsidRDefault="00B007C5" w:rsidP="003D6BC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3D6BC4">
        <w:rPr>
          <w:rFonts w:ascii="Times New Roman" w:eastAsia="Times New Roman" w:hAnsi="Times New Roman" w:cs="Times New Roman"/>
          <w:b/>
          <w:sz w:val="24"/>
          <w:szCs w:val="24"/>
        </w:rPr>
        <w:t>№  РД 09 – 2233/10.09.2020 г.</w:t>
      </w:r>
    </w:p>
    <w:p w:rsidR="0076707B" w:rsidRDefault="0076707B" w:rsidP="003D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6707B" w:rsidRDefault="007670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6707B" w:rsidRDefault="0076707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5E39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7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481020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7C5">
        <w:rPr>
          <w:rFonts w:ascii="Times New Roman" w:eastAsia="Times New Roman" w:hAnsi="Times New Roman" w:cs="Times New Roman"/>
          <w:b/>
          <w:sz w:val="24"/>
          <w:szCs w:val="24"/>
        </w:rPr>
        <w:t>„СИСТЕМЕН ПРОГРАМИСТ”</w:t>
      </w:r>
    </w:p>
    <w:p w:rsidR="005E3910" w:rsidRDefault="005E3910" w:rsidP="005E39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СПЕЦИАЛНОСТ: 4810201 „СИСТЕМНО ПРОГРАМИРАНЕ“</w:t>
      </w:r>
    </w:p>
    <w:p w:rsidR="0076707B" w:rsidRDefault="00B007C5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6707B" w:rsidRDefault="007670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07B" w:rsidRDefault="0076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76707B" w:rsidRDefault="0076707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76707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707B" w:rsidRDefault="00B007C5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6707B" w:rsidRDefault="00B007C5" w:rsidP="005E391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5E391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специалност:</w:t>
      </w:r>
    </w:p>
    <w:p w:rsidR="0076707B" w:rsidRDefault="00B007C5" w:rsidP="005E3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4810201 „Системно програмиране”</w:t>
      </w:r>
    </w:p>
    <w:p w:rsidR="0076707B" w:rsidRDefault="00B007C5" w:rsidP="005E391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6707B" w:rsidRDefault="00B007C5" w:rsidP="005E391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седем раздела, които дават възможност на учениците да получат знания за базови структури на вградените системи, умения за моделиране на вградени системи и компетентности свързани с реализацията на вградените системи.</w:t>
      </w:r>
    </w:p>
    <w:p w:rsidR="0076707B" w:rsidRDefault="00B007C5" w:rsidP="005E3910">
      <w:pPr>
        <w:tabs>
          <w:tab w:val="left" w:pos="709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76707B" w:rsidRDefault="00B007C5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76707B" w:rsidRDefault="00B007C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вградените системи.</w:t>
      </w:r>
    </w:p>
    <w:p w:rsidR="0076707B" w:rsidRDefault="00B007C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76707B" w:rsidRDefault="00B007C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76707B" w:rsidRDefault="00B007C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архитектурите на съвременни микропроцесори и принципа им на действие;</w:t>
      </w:r>
    </w:p>
    <w:p w:rsidR="0076707B" w:rsidRDefault="00B007C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за архитектурата и принципа на действие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707B" w:rsidRDefault="00B007C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моделиране на вградени системи;</w:t>
      </w:r>
    </w:p>
    <w:p w:rsidR="0076707B" w:rsidRDefault="00B007C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използване на инструменти за отстраняване на грешки във вградените системи;</w:t>
      </w:r>
    </w:p>
    <w:p w:rsidR="0076707B" w:rsidRDefault="00B007C5">
      <w:pPr>
        <w:widowControl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използване на среди и езици за програмиране на вградени системи;</w:t>
      </w:r>
    </w:p>
    <w:p w:rsidR="0076707B" w:rsidRDefault="00B007C5">
      <w:pPr>
        <w:tabs>
          <w:tab w:val="left" w:pos="709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тестване и настройка на вградена система.</w:t>
      </w:r>
    </w:p>
    <w:p w:rsidR="0076707B" w:rsidRDefault="00B007C5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76707B" w:rsidRDefault="00B007C5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76707B" w:rsidRDefault="00B007C5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76707B" w:rsidRDefault="00B007C5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76707B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микроконтролери</w:t>
            </w:r>
            <w:proofErr w:type="spellEnd"/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Видове архитектури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микропроцесорите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и принцип на действие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микроконтролерите</w:t>
            </w:r>
            <w:proofErr w:type="spellEnd"/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 осигуряване на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07B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707B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707B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6707B" w:rsidRDefault="0076707B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3910" w:rsidRDefault="005E3910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10" w:rsidRDefault="005E3910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Въведение във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и особености на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вградена система. Основни компоненти</w:t>
      </w: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Процесори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микроконтролери</w:t>
      </w:r>
      <w:proofErr w:type="spellEnd"/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Процесор. Видове процесори</w:t>
      </w:r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Класификация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Микропроцесор срещу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Видове архитектури</w:t>
      </w:r>
    </w:p>
    <w:p w:rsidR="0076707B" w:rsidRDefault="00B007C5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Архитектури Фон-Нойман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Харвард</w:t>
      </w:r>
      <w:proofErr w:type="spellEnd"/>
    </w:p>
    <w:p w:rsidR="0076707B" w:rsidRDefault="00B007C5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CISC и RISC архитектури</w:t>
      </w: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Развитие на микропроцесорите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Ключови моменти в развитието на микропроцесорите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Съвременни микропроцесори. Архитектура и принцип на действие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Прекъсвания</w:t>
      </w:r>
    </w:p>
    <w:p w:rsidR="0076707B" w:rsidRDefault="00B007C5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Архитектура и принцип на действие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микроконтролерите</w:t>
      </w:r>
      <w:proofErr w:type="spellEnd"/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Базови компоненти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Принципна електрическа схема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Периферия: портове, таймери, ШИМ,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-цифров преобразувател, аналогов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компаратор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Захранване и енергийна ефективност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за избор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76707B" w:rsidRDefault="00B007C5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Моделиране на вградени системи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компоненти и системи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моделиране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76707B" w:rsidRDefault="00B007C5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Програмно осигуряване на вградените системи</w:t>
      </w:r>
    </w:p>
    <w:p w:rsidR="0076707B" w:rsidRDefault="00B007C5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и езици за програмиране на вградени системи</w:t>
      </w:r>
    </w:p>
    <w:p w:rsidR="0076707B" w:rsidRDefault="00B007C5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на програма. Команди</w:t>
      </w:r>
    </w:p>
    <w:p w:rsidR="0076707B" w:rsidRDefault="00B007C5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работеща програма</w:t>
      </w:r>
    </w:p>
    <w:p w:rsidR="0076707B" w:rsidRDefault="00B007C5">
      <w:pPr>
        <w:widowControl/>
        <w:numPr>
          <w:ilvl w:val="0"/>
          <w:numId w:val="3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Тестване и настройка</w:t>
      </w:r>
    </w:p>
    <w:p w:rsidR="0076707B" w:rsidRDefault="00B007C5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76707B" w:rsidRDefault="00B007C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същността на вградените системи;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процесори;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обясняват CISC и RISC архитектурите;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и обясняват базовите компоненти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архитектурите на микропроцесорите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съвременни микропроцесори;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и обясняват принципа на действие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функционалността на вградените системи за управление на периферни устройства;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принципни подходи за намаляване на консумираната мощност;</w:t>
      </w:r>
    </w:p>
    <w:p w:rsidR="0076707B" w:rsidRDefault="00B007C5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понятия, свързани с програмното осигуряване и средствата за разработка на програми за вградени системи;</w:t>
      </w:r>
    </w:p>
    <w:p w:rsidR="0076707B" w:rsidRDefault="00B007C5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елементарни програми за вградени системи.</w:t>
      </w:r>
    </w:p>
    <w:p w:rsidR="0076707B" w:rsidRDefault="00B007C5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6707B" w:rsidRDefault="00B007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76707B" w:rsidRDefault="00B007C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76707B" w:rsidRDefault="00B007C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6707B" w:rsidRDefault="00B007C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76707B" w:rsidRDefault="00B007C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6707B" w:rsidRDefault="00B007C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76707B" w:rsidRDefault="00B007C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5E3910" w:rsidRDefault="005E3910" w:rsidP="005E391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074"/>
        <w:rPr>
          <w:rFonts w:ascii="Times New Roman" w:eastAsia="Times New Roman" w:hAnsi="Times New Roman" w:cs="Times New Roman"/>
          <w:sz w:val="24"/>
          <w:szCs w:val="24"/>
        </w:rPr>
      </w:pPr>
    </w:p>
    <w:p w:rsidR="0076707B" w:rsidRDefault="00B007C5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6707B" w:rsidRDefault="00B007C5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Петков,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Архитектура и принцип на действие, София, 2015</w:t>
      </w:r>
    </w:p>
    <w:p w:rsidR="0076707B" w:rsidRDefault="00B007C5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Тодоров, Ас., Валентин Моллов и Кирил Мечков, Ръководство за лабораторни упражнения по микропроцесорна техника, ТУ – София, 2014, ISBN: 978-619-167-128-1</w:t>
      </w:r>
    </w:p>
    <w:p w:rsidR="0076707B" w:rsidRDefault="00B007C5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Стоянов, Б., Ръководство за упражнения по програмиране на асемблер, Шумен, 2011, ISBN: 978-954-9775-37-2</w:t>
      </w:r>
    </w:p>
    <w:p w:rsidR="0076707B" w:rsidRDefault="00B007C5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Петров Р., Микропроцесорни системи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 2011, ISBN: 9789542907046</w:t>
      </w:r>
    </w:p>
    <w:p w:rsidR="0076707B" w:rsidRDefault="00B007C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Каракехайов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Кристенсен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PT Sans" w:eastAsia="PT Sans" w:hAnsi="PT Sans" w:cs="PT Sans"/>
          <w:color w:val="818181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Проектиране на вградени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микрокомпютърни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Хардуер и софтуер, София-Москва, 2000, ISBN: 954-642-101-4</w:t>
      </w:r>
    </w:p>
    <w:p w:rsidR="0076707B" w:rsidRDefault="00B007C5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76707B" w:rsidRDefault="00B007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Embedded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&lt;</w:t>
      </w:r>
      <w:hyperlink r:id="rId10">
        <w:r>
          <w:rPr>
            <w:color w:val="0000FF"/>
            <w:u w:val="single"/>
          </w:rPr>
          <w:t>https://www.tutorialspoint.com/embedded_systems</w:t>
        </w:r>
      </w:hyperlink>
      <w:r>
        <w:rPr>
          <w:color w:val="000000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(15.08.2020)</w:t>
      </w:r>
    </w:p>
    <w:sectPr w:rsidR="0076707B">
      <w:footerReference w:type="default" r:id="rId11"/>
      <w:footerReference w:type="first" r:id="rId12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55" w:rsidRDefault="00740155">
      <w:pPr>
        <w:spacing w:after="0" w:line="240" w:lineRule="auto"/>
      </w:pPr>
      <w:r>
        <w:separator/>
      </w:r>
    </w:p>
  </w:endnote>
  <w:endnote w:type="continuationSeparator" w:id="0">
    <w:p w:rsidR="00740155" w:rsidRDefault="007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7B" w:rsidRDefault="00B007C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E391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6707B" w:rsidRDefault="0076707B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6707B" w:rsidRDefault="0076707B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7B" w:rsidRDefault="0076707B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55" w:rsidRDefault="00740155">
      <w:pPr>
        <w:spacing w:after="0" w:line="240" w:lineRule="auto"/>
      </w:pPr>
      <w:r>
        <w:separator/>
      </w:r>
    </w:p>
  </w:footnote>
  <w:footnote w:type="continuationSeparator" w:id="0">
    <w:p w:rsidR="00740155" w:rsidRDefault="007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2BC"/>
    <w:multiLevelType w:val="multilevel"/>
    <w:tmpl w:val="7C66B9A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2EC15EA8"/>
    <w:multiLevelType w:val="multilevel"/>
    <w:tmpl w:val="5CBCEB4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31D86D8B"/>
    <w:multiLevelType w:val="multilevel"/>
    <w:tmpl w:val="99B2CBE4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3B5329D7"/>
    <w:multiLevelType w:val="multilevel"/>
    <w:tmpl w:val="A6D02C3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42A3EE2"/>
    <w:multiLevelType w:val="multilevel"/>
    <w:tmpl w:val="5B9E53E4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4C146BA8"/>
    <w:multiLevelType w:val="multilevel"/>
    <w:tmpl w:val="C0EE057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55B01510"/>
    <w:multiLevelType w:val="multilevel"/>
    <w:tmpl w:val="5C5A81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6F00179"/>
    <w:multiLevelType w:val="multilevel"/>
    <w:tmpl w:val="75164C4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F234B9"/>
    <w:multiLevelType w:val="multilevel"/>
    <w:tmpl w:val="BBECE256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9" w15:restartNumberingAfterBreak="0">
    <w:nsid w:val="5A786FD9"/>
    <w:multiLevelType w:val="multilevel"/>
    <w:tmpl w:val="61B0284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0" w15:restartNumberingAfterBreak="0">
    <w:nsid w:val="6AA92E5D"/>
    <w:multiLevelType w:val="multilevel"/>
    <w:tmpl w:val="BAA02840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11" w15:restartNumberingAfterBreak="0">
    <w:nsid w:val="7310090B"/>
    <w:multiLevelType w:val="multilevel"/>
    <w:tmpl w:val="11BCA4C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2" w15:restartNumberingAfterBreak="0">
    <w:nsid w:val="757F67C8"/>
    <w:multiLevelType w:val="multilevel"/>
    <w:tmpl w:val="6FCAF8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7C3DF6"/>
    <w:multiLevelType w:val="multilevel"/>
    <w:tmpl w:val="A830D62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B"/>
    <w:rsid w:val="00016BB4"/>
    <w:rsid w:val="003D6BC4"/>
    <w:rsid w:val="005E3910"/>
    <w:rsid w:val="00740155"/>
    <w:rsid w:val="0076707B"/>
    <w:rsid w:val="00920AFC"/>
    <w:rsid w:val="00B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3E02"/>
  <w15:docId w15:val="{F6643F0D-FE15-4FBB-BCD8-173CDD2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5D53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D411B7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11B7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D816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7884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utorialspoint.com/embedded_syste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egGhmLG1GouXKnIhpajrQvJrQ==">AMUW2mXqKlNsx6i2Lhvxtmw70FK6ZT+oas9Sglr4vEkAGOiMpJoDDvviK7+BA61IZLErA1jkwzhqfFNARs4wpVF7r424Ahr100kNXMdHaZe+QPMl47JgKGRHHv2Xyc7x84t49iOHXNhx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2020-07-13T13:34:00Z</dcterms:created>
  <dcterms:modified xsi:type="dcterms:W3CDTF">2020-09-13T15:57:00Z</dcterms:modified>
</cp:coreProperties>
</file>