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2AF4C" w14:textId="77777777" w:rsidR="00433B5C" w:rsidRPr="00433B5C" w:rsidRDefault="00433B5C" w:rsidP="00EB3DA8">
      <w:pPr>
        <w:spacing w:after="0"/>
        <w:jc w:val="center"/>
        <w:rPr>
          <w:rFonts w:ascii="Times New Roman" w:eastAsia="Times New Roman" w:hAnsi="Times New Roman"/>
          <w:b/>
          <w:smallCaps/>
          <w:sz w:val="28"/>
          <w:szCs w:val="28"/>
        </w:rPr>
      </w:pPr>
      <w:r w:rsidRPr="00433B5C">
        <w:rPr>
          <w:rFonts w:ascii="Times New Roman" w:eastAsia="Times New Roman" w:hAnsi="Times New Roman"/>
          <w:b/>
          <w:smallCaps/>
          <w:sz w:val="28"/>
          <w:szCs w:val="28"/>
          <w:highlight w:val="white"/>
        </w:rPr>
        <w:t>УВОД В ОБЕКТНО</w:t>
      </w:r>
      <w:r w:rsidRPr="00433B5C">
        <w:rPr>
          <w:rFonts w:ascii="Times New Roman" w:eastAsia="Times New Roman" w:hAnsi="Times New Roman"/>
          <w:b/>
          <w:smallCaps/>
          <w:sz w:val="28"/>
          <w:szCs w:val="28"/>
          <w:highlight w:val="white"/>
          <w:lang w:val="en-US"/>
        </w:rPr>
        <w:t>-</w:t>
      </w:r>
      <w:r w:rsidRPr="00433B5C">
        <w:rPr>
          <w:rFonts w:ascii="Times New Roman" w:eastAsia="Times New Roman" w:hAnsi="Times New Roman"/>
          <w:b/>
          <w:smallCaps/>
          <w:sz w:val="28"/>
          <w:szCs w:val="28"/>
          <w:highlight w:val="white"/>
        </w:rPr>
        <w:t>ОРИЕНТИРАНОТО ПРОГРАМИРАНЕ</w:t>
      </w:r>
    </w:p>
    <w:p w14:paraId="15BBCFA1" w14:textId="77777777" w:rsidR="00433B5C" w:rsidRPr="00433B5C" w:rsidRDefault="00433B5C" w:rsidP="00EB3DA8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6839A6A8" w14:textId="6EC53C1F" w:rsidR="00433B5C" w:rsidRPr="00433B5C" w:rsidRDefault="00433B5C" w:rsidP="00EB3DA8">
      <w:pPr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b/>
          <w:smallCaps/>
          <w:sz w:val="28"/>
          <w:szCs w:val="28"/>
        </w:rPr>
        <w:t>УЧЕБНА ПРАКТИКА ПО</w:t>
      </w:r>
      <w:r w:rsidRPr="00433B5C">
        <w:rPr>
          <w:rFonts w:ascii="Times New Roman" w:eastAsia="Times New Roman" w:hAnsi="Times New Roman"/>
          <w:b/>
          <w:smallCaps/>
          <w:sz w:val="28"/>
          <w:szCs w:val="28"/>
          <w:lang w:val="en-US"/>
        </w:rPr>
        <w:t xml:space="preserve">: </w:t>
      </w:r>
      <w:r w:rsidRPr="00433B5C">
        <w:rPr>
          <w:rFonts w:ascii="Times New Roman" w:eastAsia="Times New Roman" w:hAnsi="Times New Roman"/>
          <w:b/>
          <w:smallCaps/>
          <w:sz w:val="28"/>
          <w:szCs w:val="28"/>
          <w:highlight w:val="white"/>
        </w:rPr>
        <w:t>УВОД В ОБЕКТНО</w:t>
      </w:r>
      <w:r w:rsidRPr="00433B5C">
        <w:rPr>
          <w:rFonts w:ascii="Times New Roman" w:eastAsia="Times New Roman" w:hAnsi="Times New Roman"/>
          <w:b/>
          <w:smallCaps/>
          <w:sz w:val="28"/>
          <w:szCs w:val="28"/>
          <w:highlight w:val="white"/>
          <w:lang w:val="en-US"/>
        </w:rPr>
        <w:t>-</w:t>
      </w:r>
      <w:r w:rsidRPr="00433B5C">
        <w:rPr>
          <w:rFonts w:ascii="Times New Roman" w:eastAsia="Times New Roman" w:hAnsi="Times New Roman"/>
          <w:b/>
          <w:smallCaps/>
          <w:sz w:val="28"/>
          <w:szCs w:val="28"/>
          <w:highlight w:val="white"/>
        </w:rPr>
        <w:t>ОРИЕНТИРАНОТО ПРОГРАМИРАНЕ</w:t>
      </w:r>
    </w:p>
    <w:tbl>
      <w:tblPr>
        <w:tblW w:w="1005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4"/>
        <w:gridCol w:w="6230"/>
        <w:gridCol w:w="1551"/>
        <w:gridCol w:w="1551"/>
      </w:tblGrid>
      <w:tr w:rsidR="00433B5C" w:rsidRPr="00433B5C" w14:paraId="2F15BB7B" w14:textId="77777777" w:rsidTr="00C04A2E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70BF" w14:textId="77777777" w:rsidR="00433B5C" w:rsidRPr="00433B5C" w:rsidRDefault="00433B5C" w:rsidP="00C04A2E">
            <w:pPr>
              <w:spacing w:before="200"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6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11093" w14:textId="77777777" w:rsidR="00433B5C" w:rsidRPr="00433B5C" w:rsidRDefault="00433B5C" w:rsidP="00C04A2E">
            <w:pPr>
              <w:pStyle w:val="Heading5"/>
              <w:spacing w:before="20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bookmarkStart w:id="0" w:name="_9e9fc1lsmy8" w:colFirst="0" w:colLast="0"/>
            <w:bookmarkEnd w:id="0"/>
            <w:r w:rsidRPr="00433B5C">
              <w:rPr>
                <w:rFonts w:ascii="Times New Roman" w:eastAsia="Times New Roman" w:hAnsi="Times New Roman" w:cs="Times New Roman"/>
                <w:lang w:val="bg-BG"/>
              </w:rPr>
              <w:t>Наименование на разделите</w:t>
            </w:r>
          </w:p>
        </w:tc>
        <w:tc>
          <w:tcPr>
            <w:tcW w:w="1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5B24A" w14:textId="77777777" w:rsidR="00433B5C" w:rsidRPr="00433B5C" w:rsidRDefault="00433B5C" w:rsidP="00C04A2E">
            <w:pPr>
              <w:pStyle w:val="Heading5"/>
              <w:spacing w:before="0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bookmarkStart w:id="1" w:name="_as6flwlpc1tw" w:colFirst="0" w:colLast="0"/>
            <w:bookmarkEnd w:id="1"/>
            <w:r w:rsidRPr="00433B5C">
              <w:rPr>
                <w:rFonts w:ascii="Times New Roman" w:eastAsia="Times New Roman" w:hAnsi="Times New Roman" w:cs="Times New Roman"/>
                <w:lang w:val="bg-BG"/>
              </w:rPr>
              <w:t>Минимален брой часове</w:t>
            </w:r>
          </w:p>
          <w:p w14:paraId="04D5A763" w14:textId="77777777" w:rsidR="00433B5C" w:rsidRPr="00433B5C" w:rsidRDefault="00433B5C" w:rsidP="00C04A2E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3B5C">
              <w:rPr>
                <w:b/>
              </w:rPr>
              <w:t>теория</w:t>
            </w:r>
          </w:p>
        </w:tc>
        <w:tc>
          <w:tcPr>
            <w:tcW w:w="1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34707" w14:textId="77777777" w:rsidR="00433B5C" w:rsidRPr="00433B5C" w:rsidRDefault="00433B5C" w:rsidP="00C04A2E">
            <w:pPr>
              <w:pStyle w:val="Heading5"/>
              <w:spacing w:before="0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bookmarkStart w:id="2" w:name="_90mdngc24r6m" w:colFirst="0" w:colLast="0"/>
            <w:bookmarkEnd w:id="2"/>
            <w:r w:rsidRPr="00433B5C">
              <w:rPr>
                <w:rFonts w:ascii="Times New Roman" w:eastAsia="Times New Roman" w:hAnsi="Times New Roman" w:cs="Times New Roman"/>
                <w:lang w:val="bg-BG"/>
              </w:rPr>
              <w:t>Минимален брой часове</w:t>
            </w:r>
          </w:p>
          <w:p w14:paraId="2E4884A7" w14:textId="77777777" w:rsidR="00433B5C" w:rsidRPr="00433B5C" w:rsidRDefault="00433B5C" w:rsidP="00C04A2E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3B5C">
              <w:rPr>
                <w:b/>
              </w:rPr>
              <w:t>практика</w:t>
            </w:r>
          </w:p>
        </w:tc>
      </w:tr>
      <w:tr w:rsidR="00433B5C" w:rsidRPr="00433B5C" w14:paraId="67D8487E" w14:textId="77777777" w:rsidTr="00C04A2E"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63C17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C3977" w14:textId="77777777" w:rsidR="00433B5C" w:rsidRPr="00433B5C" w:rsidRDefault="00433B5C" w:rsidP="00C04A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</w:rPr>
              <w:t>Дефиниране на класове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54E7E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0FD75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433B5C" w:rsidRPr="00433B5C" w14:paraId="14D6D0EC" w14:textId="77777777" w:rsidTr="00C04A2E"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058D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BF520" w14:textId="77777777" w:rsidR="00433B5C" w:rsidRPr="00433B5C" w:rsidRDefault="00433B5C" w:rsidP="00C04A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</w:rPr>
              <w:t>Полета и методи в класовете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78CB1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D2164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33B5C" w:rsidRPr="00433B5C" w14:paraId="618F309E" w14:textId="77777777" w:rsidTr="00C04A2E"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9AE2D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BAFEA" w14:textId="77777777" w:rsidR="00433B5C" w:rsidRPr="00433B5C" w:rsidRDefault="00433B5C" w:rsidP="00C04A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</w:rPr>
              <w:t>Енкапсулация на данни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88D5B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3C4BC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33B5C" w:rsidRPr="00433B5C" w14:paraId="59B54A4A" w14:textId="77777777" w:rsidTr="00C04A2E"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912D0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3813E" w14:textId="77777777" w:rsidR="00433B5C" w:rsidRPr="00433B5C" w:rsidRDefault="00433B5C" w:rsidP="00C04A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</w:rPr>
              <w:t>Статични полета и методи в класовете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1EC89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C0269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33B5C" w:rsidRPr="00433B5C" w14:paraId="6BE0347C" w14:textId="77777777" w:rsidTr="00C04A2E"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FD20D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59F60A" w14:textId="77777777" w:rsidR="00433B5C" w:rsidRPr="00433B5C" w:rsidRDefault="00433B5C" w:rsidP="00C04A2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0DC1C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90F63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433B5C" w:rsidRPr="00433B5C" w14:paraId="13A24B36" w14:textId="77777777" w:rsidTr="00C04A2E">
        <w:trPr>
          <w:trHeight w:val="32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A6C11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2074C3" w14:textId="77777777" w:rsidR="00433B5C" w:rsidRPr="00433B5C" w:rsidRDefault="00433B5C" w:rsidP="00C04A2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C133D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AE00D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433B5C" w:rsidRPr="00433B5C" w14:paraId="2879DB0E" w14:textId="77777777" w:rsidTr="00C04A2E">
        <w:trPr>
          <w:trHeight w:val="30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C0D17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FF0738" w14:textId="77777777" w:rsidR="00433B5C" w:rsidRPr="00433B5C" w:rsidRDefault="00433B5C" w:rsidP="00C04A2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4BD59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0B62E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</w:tr>
    </w:tbl>
    <w:p w14:paraId="65D5617B" w14:textId="77777777" w:rsidR="00433B5C" w:rsidRPr="00433B5C" w:rsidRDefault="00433B5C" w:rsidP="00433B5C">
      <w:pPr>
        <w:spacing w:after="0"/>
        <w:rPr>
          <w:rFonts w:ascii="Arial" w:eastAsia="Arial" w:hAnsi="Arial" w:cs="Arial"/>
        </w:rPr>
      </w:pPr>
    </w:p>
    <w:p w14:paraId="46098AC4" w14:textId="77777777" w:rsidR="00433B5C" w:rsidRPr="00433B5C" w:rsidRDefault="00433B5C" w:rsidP="00433B5C">
      <w:pPr>
        <w:spacing w:after="0"/>
        <w:rPr>
          <w:rFonts w:ascii="Arial" w:eastAsia="Arial" w:hAnsi="Arial" w:cs="Arial"/>
        </w:rPr>
      </w:pPr>
    </w:p>
    <w:p w14:paraId="15BBAB7E" w14:textId="77777777" w:rsidR="00EB3DA8" w:rsidRDefault="00EB3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  <w:bookmarkStart w:id="3" w:name="_GoBack"/>
      <w:bookmarkEnd w:id="3"/>
    </w:p>
    <w:p w14:paraId="771D6E4C" w14:textId="064B6704" w:rsidR="00433B5C" w:rsidRPr="00433B5C" w:rsidRDefault="00433B5C" w:rsidP="00433B5C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33B5C">
        <w:rPr>
          <w:rFonts w:ascii="Times New Roman" w:eastAsia="Times New Roman" w:hAnsi="Times New Roman"/>
          <w:b/>
          <w:sz w:val="24"/>
          <w:szCs w:val="24"/>
        </w:rPr>
        <w:lastRenderedPageBreak/>
        <w:t>ТЕМАТИЧЕН ПЛАН</w:t>
      </w:r>
    </w:p>
    <w:p w14:paraId="3F1D456E" w14:textId="77777777" w:rsidR="00433B5C" w:rsidRPr="00433B5C" w:rsidRDefault="00433B5C" w:rsidP="00433B5C">
      <w:pPr>
        <w:pStyle w:val="Heading6"/>
        <w:spacing w:before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o62p2mrg286n" w:colFirst="0" w:colLast="0"/>
      <w:bookmarkEnd w:id="4"/>
      <w:r w:rsidRPr="00433B5C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Pr="00433B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r w:rsidRPr="00433B5C">
        <w:rPr>
          <w:rFonts w:ascii="Times New Roman" w:eastAsia="Times New Roman" w:hAnsi="Times New Roman" w:cs="Times New Roman"/>
          <w:sz w:val="24"/>
          <w:szCs w:val="24"/>
        </w:rPr>
        <w:t>Дефиниране на класове</w:t>
      </w:r>
    </w:p>
    <w:p w14:paraId="60FD757C" w14:textId="77777777" w:rsidR="00433B5C" w:rsidRPr="00433B5C" w:rsidRDefault="00433B5C" w:rsidP="00433B5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Дефиниране на класове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433B5C">
        <w:rPr>
          <w:rFonts w:ascii="Times New Roman" w:eastAsia="Times New Roman" w:hAnsi="Times New Roman"/>
          <w:sz w:val="24"/>
          <w:szCs w:val="24"/>
        </w:rPr>
        <w:t>клас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конструктор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полета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свойства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създаване на обекти от клас</w:t>
      </w:r>
    </w:p>
    <w:p w14:paraId="7690FECB" w14:textId="77777777" w:rsidR="00433B5C" w:rsidRPr="00433B5C" w:rsidRDefault="00433B5C" w:rsidP="00433B5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433B5C">
        <w:rPr>
          <w:rFonts w:ascii="Times New Roman" w:eastAsia="Times New Roman" w:hAnsi="Times New Roman"/>
          <w:sz w:val="24"/>
          <w:szCs w:val="24"/>
        </w:rPr>
        <w:t xml:space="preserve">дефиниране на прости класове </w:t>
      </w:r>
      <w:r w:rsidRPr="00433B5C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433B5C">
        <w:rPr>
          <w:rFonts w:ascii="Times New Roman" w:eastAsia="Times New Roman" w:hAnsi="Times New Roman"/>
          <w:sz w:val="24"/>
          <w:szCs w:val="24"/>
        </w:rPr>
        <w:t>например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433B5C">
        <w:rPr>
          <w:rFonts w:ascii="Times New Roman" w:eastAsia="Times New Roman" w:hAnsi="Times New Roman"/>
          <w:sz w:val="24"/>
          <w:szCs w:val="24"/>
        </w:rPr>
        <w:t>точка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правоъгълник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кръг и други геометрични фигури</w:t>
      </w:r>
      <w:r w:rsidRPr="00433B5C">
        <w:rPr>
          <w:rFonts w:ascii="Times New Roman" w:eastAsia="Times New Roman" w:hAnsi="Times New Roman"/>
          <w:noProof/>
          <w:sz w:val="24"/>
          <w:szCs w:val="24"/>
          <w:lang w:val="en-US"/>
        </w:rPr>
        <w:t>)</w:t>
      </w:r>
    </w:p>
    <w:p w14:paraId="338BAF67" w14:textId="77777777" w:rsidR="00433B5C" w:rsidRPr="00433B5C" w:rsidRDefault="00433B5C" w:rsidP="00433B5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433B5C">
        <w:rPr>
          <w:rFonts w:ascii="Times New Roman" w:eastAsia="Times New Roman" w:hAnsi="Times New Roman"/>
          <w:sz w:val="24"/>
          <w:szCs w:val="24"/>
        </w:rPr>
        <w:t>дефиниране на по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433B5C">
        <w:rPr>
          <w:rFonts w:ascii="Times New Roman" w:eastAsia="Times New Roman" w:hAnsi="Times New Roman"/>
          <w:sz w:val="24"/>
          <w:szCs w:val="24"/>
        </w:rPr>
        <w:t xml:space="preserve">сложни класове </w:t>
      </w:r>
      <w:r w:rsidRPr="00433B5C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433B5C">
        <w:rPr>
          <w:rFonts w:ascii="Times New Roman" w:eastAsia="Times New Roman" w:hAnsi="Times New Roman"/>
          <w:sz w:val="24"/>
          <w:szCs w:val="24"/>
        </w:rPr>
        <w:t>например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433B5C">
        <w:rPr>
          <w:rFonts w:ascii="Times New Roman" w:eastAsia="Times New Roman" w:hAnsi="Times New Roman"/>
          <w:sz w:val="24"/>
          <w:szCs w:val="24"/>
        </w:rPr>
        <w:t>фирма със списък от служители</w:t>
      </w:r>
      <w:r w:rsidRPr="00433B5C">
        <w:rPr>
          <w:rFonts w:ascii="Times New Roman" w:eastAsia="Times New Roman" w:hAnsi="Times New Roman"/>
          <w:noProof/>
          <w:sz w:val="24"/>
          <w:szCs w:val="24"/>
          <w:lang w:val="en-US"/>
        </w:rPr>
        <w:t>)</w:t>
      </w:r>
    </w:p>
    <w:p w14:paraId="10D4CD6D" w14:textId="77777777" w:rsidR="00433B5C" w:rsidRPr="00433B5C" w:rsidRDefault="00433B5C" w:rsidP="00433B5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Дефиниране на по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433B5C">
        <w:rPr>
          <w:rFonts w:ascii="Times New Roman" w:eastAsia="Times New Roman" w:hAnsi="Times New Roman"/>
          <w:sz w:val="24"/>
          <w:szCs w:val="24"/>
        </w:rPr>
        <w:t xml:space="preserve">сложни класове </w:t>
      </w:r>
      <w:r w:rsidRPr="00433B5C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433B5C">
        <w:rPr>
          <w:rFonts w:ascii="Times New Roman" w:eastAsia="Times New Roman" w:hAnsi="Times New Roman"/>
          <w:sz w:val="24"/>
          <w:szCs w:val="24"/>
        </w:rPr>
        <w:t>например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433B5C">
        <w:rPr>
          <w:rFonts w:ascii="Times New Roman" w:eastAsia="Times New Roman" w:hAnsi="Times New Roman"/>
          <w:sz w:val="24"/>
          <w:szCs w:val="24"/>
        </w:rPr>
        <w:t>училище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учители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учебни предмети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ученици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учебни групи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). </w:t>
      </w:r>
      <w:r w:rsidRPr="00433B5C">
        <w:rPr>
          <w:rFonts w:ascii="Times New Roman" w:eastAsia="Times New Roman" w:hAnsi="Times New Roman"/>
          <w:sz w:val="24"/>
          <w:szCs w:val="24"/>
        </w:rPr>
        <w:t>Практически задачи</w:t>
      </w:r>
    </w:p>
    <w:p w14:paraId="4ED97B41" w14:textId="77777777" w:rsidR="00433B5C" w:rsidRPr="00433B5C" w:rsidRDefault="00433B5C" w:rsidP="00433B5C">
      <w:pPr>
        <w:spacing w:after="0"/>
        <w:ind w:firstLine="720"/>
        <w:rPr>
          <w:rFonts w:ascii="Times New Roman" w:eastAsia="Times New Roman" w:hAnsi="Times New Roman"/>
          <w:b/>
          <w:sz w:val="24"/>
          <w:szCs w:val="24"/>
        </w:rPr>
      </w:pPr>
      <w:r w:rsidRPr="00433B5C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433B5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2. </w:t>
      </w:r>
      <w:r w:rsidRPr="00433B5C">
        <w:rPr>
          <w:rFonts w:ascii="Times New Roman" w:eastAsia="Times New Roman" w:hAnsi="Times New Roman"/>
          <w:b/>
          <w:sz w:val="24"/>
          <w:szCs w:val="24"/>
        </w:rPr>
        <w:t>Полета и методи в класовете</w:t>
      </w:r>
    </w:p>
    <w:p w14:paraId="085A5059" w14:textId="77777777" w:rsidR="00433B5C" w:rsidRPr="00433B5C" w:rsidRDefault="00433B5C" w:rsidP="00433B5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 xml:space="preserve">Дефиниране на функции </w:t>
      </w:r>
      <w:r w:rsidRPr="00433B5C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433B5C">
        <w:rPr>
          <w:rFonts w:ascii="Times New Roman" w:eastAsia="Times New Roman" w:hAnsi="Times New Roman"/>
          <w:sz w:val="24"/>
          <w:szCs w:val="24"/>
        </w:rPr>
        <w:t>методи</w:t>
      </w:r>
      <w:r w:rsidRPr="00433B5C">
        <w:rPr>
          <w:rFonts w:ascii="Times New Roman" w:eastAsia="Times New Roman" w:hAnsi="Times New Roman"/>
          <w:noProof/>
          <w:sz w:val="24"/>
          <w:szCs w:val="24"/>
          <w:lang w:val="en-US"/>
        </w:rPr>
        <w:t xml:space="preserve">) </w:t>
      </w:r>
      <w:r w:rsidRPr="00433B5C">
        <w:rPr>
          <w:rFonts w:ascii="Times New Roman" w:eastAsia="Times New Roman" w:hAnsi="Times New Roman"/>
          <w:sz w:val="24"/>
          <w:szCs w:val="24"/>
        </w:rPr>
        <w:t>в класовете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 xml:space="preserve">ключова дума 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this</w:t>
      </w:r>
    </w:p>
    <w:p w14:paraId="0BC910BF" w14:textId="77777777" w:rsidR="00433B5C" w:rsidRPr="00433B5C" w:rsidRDefault="00433B5C" w:rsidP="00433B5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433B5C">
        <w:rPr>
          <w:rFonts w:ascii="Times New Roman" w:eastAsia="Times New Roman" w:hAnsi="Times New Roman"/>
          <w:sz w:val="24"/>
          <w:szCs w:val="24"/>
        </w:rPr>
        <w:t xml:space="preserve">функции </w:t>
      </w:r>
      <w:r w:rsidRPr="00433B5C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433B5C">
        <w:rPr>
          <w:rFonts w:ascii="Times New Roman" w:eastAsia="Times New Roman" w:hAnsi="Times New Roman"/>
          <w:sz w:val="24"/>
          <w:szCs w:val="24"/>
        </w:rPr>
        <w:t>методи</w:t>
      </w:r>
      <w:r w:rsidRPr="00433B5C">
        <w:rPr>
          <w:rFonts w:ascii="Times New Roman" w:eastAsia="Times New Roman" w:hAnsi="Times New Roman"/>
          <w:noProof/>
          <w:sz w:val="24"/>
          <w:szCs w:val="24"/>
          <w:lang w:val="en-US"/>
        </w:rPr>
        <w:t xml:space="preserve">) </w:t>
      </w:r>
      <w:r w:rsidRPr="00433B5C">
        <w:rPr>
          <w:rFonts w:ascii="Times New Roman" w:eastAsia="Times New Roman" w:hAnsi="Times New Roman"/>
          <w:sz w:val="24"/>
          <w:szCs w:val="24"/>
        </w:rPr>
        <w:t>в класовете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полета и свойства</w:t>
      </w:r>
    </w:p>
    <w:p w14:paraId="3B941B85" w14:textId="77777777" w:rsidR="00433B5C" w:rsidRPr="00433B5C" w:rsidRDefault="00433B5C" w:rsidP="00433B5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Дефиниране на класове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свойства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полета и методи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433B5C">
        <w:rPr>
          <w:rFonts w:ascii="Times New Roman" w:eastAsia="Times New Roman" w:hAnsi="Times New Roman"/>
          <w:sz w:val="24"/>
          <w:szCs w:val="24"/>
        </w:rPr>
        <w:t>Практически задачи</w:t>
      </w:r>
    </w:p>
    <w:p w14:paraId="3BF096A2" w14:textId="77777777" w:rsidR="00433B5C" w:rsidRPr="00433B5C" w:rsidRDefault="00433B5C" w:rsidP="00433B5C">
      <w:pPr>
        <w:spacing w:after="0"/>
        <w:ind w:firstLine="720"/>
        <w:rPr>
          <w:rFonts w:ascii="Times New Roman" w:eastAsia="Times New Roman" w:hAnsi="Times New Roman"/>
          <w:b/>
          <w:sz w:val="24"/>
          <w:szCs w:val="24"/>
        </w:rPr>
      </w:pPr>
      <w:r w:rsidRPr="00433B5C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433B5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3. </w:t>
      </w:r>
      <w:r w:rsidRPr="00433B5C">
        <w:rPr>
          <w:rFonts w:ascii="Times New Roman" w:eastAsia="Times New Roman" w:hAnsi="Times New Roman"/>
          <w:b/>
          <w:sz w:val="24"/>
          <w:szCs w:val="24"/>
        </w:rPr>
        <w:t>Енкапсулация на данни</w:t>
      </w:r>
    </w:p>
    <w:p w14:paraId="17CF8C1C" w14:textId="77777777" w:rsidR="00433B5C" w:rsidRPr="00433B5C" w:rsidRDefault="00433B5C" w:rsidP="00433B5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Енкапсулация на данни в класовете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 xml:space="preserve">методи за достъп и промяна на полета </w:t>
      </w:r>
      <w:r w:rsidRPr="00433B5C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getters / setters</w:t>
      </w:r>
      <w:r w:rsidRPr="00433B5C">
        <w:rPr>
          <w:rFonts w:ascii="Times New Roman" w:eastAsia="Times New Roman" w:hAnsi="Times New Roman"/>
          <w:noProof/>
          <w:sz w:val="24"/>
          <w:szCs w:val="24"/>
          <w:lang w:val="en-US"/>
        </w:rPr>
        <w:t>)</w:t>
      </w:r>
    </w:p>
    <w:p w14:paraId="103EDE0C" w14:textId="77777777" w:rsidR="00433B5C" w:rsidRPr="00433B5C" w:rsidRDefault="00433B5C" w:rsidP="00433B5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433B5C">
        <w:rPr>
          <w:rFonts w:ascii="Times New Roman" w:eastAsia="Times New Roman" w:hAnsi="Times New Roman"/>
          <w:sz w:val="24"/>
          <w:szCs w:val="24"/>
        </w:rPr>
        <w:t>енкапсулация и приложения</w:t>
      </w:r>
    </w:p>
    <w:p w14:paraId="56D93DF6" w14:textId="77777777" w:rsidR="00433B5C" w:rsidRPr="00433B5C" w:rsidRDefault="00433B5C" w:rsidP="00433B5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По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433B5C">
        <w:rPr>
          <w:rFonts w:ascii="Times New Roman" w:eastAsia="Times New Roman" w:hAnsi="Times New Roman"/>
          <w:sz w:val="24"/>
          <w:szCs w:val="24"/>
        </w:rPr>
        <w:t>сложни класове и енкапсулация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433B5C">
        <w:rPr>
          <w:rFonts w:ascii="Times New Roman" w:eastAsia="Times New Roman" w:hAnsi="Times New Roman"/>
          <w:sz w:val="24"/>
          <w:szCs w:val="24"/>
        </w:rPr>
        <w:t>Практически задачи</w:t>
      </w:r>
    </w:p>
    <w:p w14:paraId="672AEAC5" w14:textId="77777777" w:rsidR="00433B5C" w:rsidRPr="00433B5C" w:rsidRDefault="00433B5C" w:rsidP="00433B5C">
      <w:pPr>
        <w:spacing w:after="0"/>
        <w:ind w:firstLine="720"/>
        <w:rPr>
          <w:rFonts w:ascii="Times New Roman" w:eastAsia="Times New Roman" w:hAnsi="Times New Roman"/>
          <w:b/>
          <w:sz w:val="24"/>
          <w:szCs w:val="24"/>
        </w:rPr>
      </w:pPr>
      <w:r w:rsidRPr="00433B5C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433B5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4. </w:t>
      </w:r>
      <w:r w:rsidRPr="00433B5C">
        <w:rPr>
          <w:rFonts w:ascii="Times New Roman" w:eastAsia="Times New Roman" w:hAnsi="Times New Roman"/>
          <w:b/>
          <w:sz w:val="24"/>
          <w:szCs w:val="24"/>
        </w:rPr>
        <w:t>Статични полета и методи в класовете</w:t>
      </w:r>
    </w:p>
    <w:p w14:paraId="747D70B0" w14:textId="77777777" w:rsidR="00433B5C" w:rsidRPr="00433B5C" w:rsidRDefault="00433B5C" w:rsidP="00433B5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Работа със статични членове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433B5C">
        <w:rPr>
          <w:rFonts w:ascii="Times New Roman" w:eastAsia="Times New Roman" w:hAnsi="Times New Roman"/>
          <w:sz w:val="24"/>
          <w:szCs w:val="24"/>
        </w:rPr>
        <w:t>статично поле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статичен метод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инициализация на статични полета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статични свойства</w:t>
      </w:r>
    </w:p>
    <w:p w14:paraId="5D15B148" w14:textId="16190E9C" w:rsidR="00B50B2F" w:rsidRPr="00EB3DA8" w:rsidRDefault="00433B5C" w:rsidP="00433B5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433B5C">
        <w:rPr>
          <w:rFonts w:ascii="Times New Roman" w:eastAsia="Times New Roman" w:hAnsi="Times New Roman"/>
          <w:sz w:val="24"/>
          <w:szCs w:val="24"/>
        </w:rPr>
        <w:t>статични полета и методи</w:t>
      </w:r>
    </w:p>
    <w:sectPr w:rsidR="00B50B2F" w:rsidRPr="00EB3DA8" w:rsidSect="008A3943"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1BB38" w14:textId="77777777" w:rsidR="00BF7DAD" w:rsidRDefault="00BF7DAD" w:rsidP="005859C3">
      <w:pPr>
        <w:spacing w:after="0" w:line="240" w:lineRule="auto"/>
      </w:pPr>
      <w:r>
        <w:separator/>
      </w:r>
    </w:p>
  </w:endnote>
  <w:endnote w:type="continuationSeparator" w:id="0">
    <w:p w14:paraId="0EB37106" w14:textId="77777777" w:rsidR="00BF7DAD" w:rsidRDefault="00BF7DAD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1FFA9" w14:textId="77777777" w:rsidR="00BF7DAD" w:rsidRDefault="00BF7DAD" w:rsidP="005859C3">
      <w:pPr>
        <w:spacing w:after="0" w:line="240" w:lineRule="auto"/>
      </w:pPr>
      <w:r>
        <w:separator/>
      </w:r>
    </w:p>
  </w:footnote>
  <w:footnote w:type="continuationSeparator" w:id="0">
    <w:p w14:paraId="077CA7E5" w14:textId="77777777" w:rsidR="00BF7DAD" w:rsidRDefault="00BF7DAD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3537"/>
    <w:multiLevelType w:val="multilevel"/>
    <w:tmpl w:val="7988F74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016470A"/>
    <w:multiLevelType w:val="multilevel"/>
    <w:tmpl w:val="015A587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77E6A"/>
    <w:multiLevelType w:val="multilevel"/>
    <w:tmpl w:val="DA3250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A32CC"/>
    <w:multiLevelType w:val="multilevel"/>
    <w:tmpl w:val="0EAEA2B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FF94C62"/>
    <w:multiLevelType w:val="multilevel"/>
    <w:tmpl w:val="081803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38600C6"/>
    <w:multiLevelType w:val="multilevel"/>
    <w:tmpl w:val="BFF80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D152934"/>
    <w:multiLevelType w:val="multilevel"/>
    <w:tmpl w:val="E0BE6B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54597"/>
    <w:multiLevelType w:val="multilevel"/>
    <w:tmpl w:val="D318EA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D74D9E"/>
    <w:multiLevelType w:val="multilevel"/>
    <w:tmpl w:val="E93E849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66812212"/>
    <w:multiLevelType w:val="multilevel"/>
    <w:tmpl w:val="8DEAC44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2"/>
  </w:num>
  <w:num w:numId="5">
    <w:abstractNumId w:val="14"/>
  </w:num>
  <w:num w:numId="6">
    <w:abstractNumId w:val="17"/>
  </w:num>
  <w:num w:numId="7">
    <w:abstractNumId w:val="20"/>
  </w:num>
  <w:num w:numId="8">
    <w:abstractNumId w:val="0"/>
  </w:num>
  <w:num w:numId="9">
    <w:abstractNumId w:val="7"/>
  </w:num>
  <w:num w:numId="10">
    <w:abstractNumId w:val="1"/>
  </w:num>
  <w:num w:numId="11">
    <w:abstractNumId w:val="13"/>
  </w:num>
  <w:num w:numId="12">
    <w:abstractNumId w:val="16"/>
  </w:num>
  <w:num w:numId="13">
    <w:abstractNumId w:val="11"/>
  </w:num>
  <w:num w:numId="14">
    <w:abstractNumId w:val="18"/>
  </w:num>
  <w:num w:numId="15">
    <w:abstractNumId w:val="9"/>
  </w:num>
  <w:num w:numId="16">
    <w:abstractNumId w:val="10"/>
  </w:num>
  <w:num w:numId="17">
    <w:abstractNumId w:val="2"/>
  </w:num>
  <w:num w:numId="18">
    <w:abstractNumId w:val="15"/>
  </w:num>
  <w:num w:numId="19">
    <w:abstractNumId w:val="19"/>
  </w:num>
  <w:num w:numId="20">
    <w:abstractNumId w:val="8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433B5C"/>
    <w:rsid w:val="005756B1"/>
    <w:rsid w:val="005859C3"/>
    <w:rsid w:val="00643471"/>
    <w:rsid w:val="00645F55"/>
    <w:rsid w:val="00695D79"/>
    <w:rsid w:val="006A1635"/>
    <w:rsid w:val="00705460"/>
    <w:rsid w:val="0072634F"/>
    <w:rsid w:val="00745625"/>
    <w:rsid w:val="00786744"/>
    <w:rsid w:val="007B6263"/>
    <w:rsid w:val="007E3A67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BF7DAD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B3DA8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33B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customStyle="1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B5C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1545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Фондация СофтУни</dc:title>
  <dc:subject>Курс по разработка на софтуер</dc:subject>
  <dc:creator>Software University Foundation</dc:creator>
  <cp:keywords>програмиране; софтуерна разработка</cp:keywords>
  <dc:description>Фондация "Софтуерен университет" - http://softuni.foundation</dc:description>
  <cp:lastModifiedBy>SAS41</cp:lastModifiedBy>
  <cp:revision>22</cp:revision>
  <dcterms:created xsi:type="dcterms:W3CDTF">2019-12-04T10:11:00Z</dcterms:created>
  <dcterms:modified xsi:type="dcterms:W3CDTF">2021-09-19T17:39:00Z</dcterms:modified>
  <cp:category>програмиране; софтуерна разработка</cp:category>
</cp:coreProperties>
</file>