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01E61" w:rsidRDefault="00D01E61" w:rsidP="00D01E61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eading=h.gjdgxs" w:colFirst="0" w:colLast="0"/>
      <w:bookmarkStart w:id="1" w:name="_Hlk49592716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E61" w:rsidRDefault="00D01E61" w:rsidP="00D01E61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D01E61" w:rsidRDefault="00D01E61" w:rsidP="00D01E61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D01E61" w:rsidRDefault="00D01E61" w:rsidP="00D01E61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01E61" w:rsidRDefault="00D01E61" w:rsidP="00E348F2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01E61" w:rsidRDefault="00D01E61" w:rsidP="00D01E61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D01E61" w:rsidRDefault="00D01E61" w:rsidP="00D01E61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D01E61" w:rsidRDefault="00D01E61" w:rsidP="00D01E61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E61" w:rsidRDefault="00D01E61" w:rsidP="00D01E61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010" w:rsidRDefault="001F1010" w:rsidP="001F101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  РД 09 – 226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/10.09.2020 г.</w:t>
      </w:r>
    </w:p>
    <w:p w:rsidR="00D01E61" w:rsidRDefault="00D01E61" w:rsidP="00D01E61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E61" w:rsidRDefault="00D01E61" w:rsidP="00D01E61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D01E61" w:rsidRDefault="00D01E61" w:rsidP="00D01E61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E61" w:rsidRDefault="00D01E61" w:rsidP="00D01E61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D01E61" w:rsidRDefault="00D01E61" w:rsidP="00D01E61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E61" w:rsidRDefault="00D01E61" w:rsidP="00D01E61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</w:t>
      </w:r>
      <w:r w:rsidR="00ED635E">
        <w:rPr>
          <w:rFonts w:ascii="Times New Roman" w:eastAsia="Times New Roman" w:hAnsi="Times New Roman" w:cs="Times New Roman"/>
          <w:sz w:val="24"/>
          <w:szCs w:val="24"/>
        </w:rPr>
        <w:t>за обучение чрез работа (</w:t>
      </w:r>
      <w:proofErr w:type="spellStart"/>
      <w:r w:rsidR="00ED635E">
        <w:rPr>
          <w:rFonts w:ascii="Times New Roman" w:eastAsia="Times New Roman" w:hAnsi="Times New Roman" w:cs="Times New Roman"/>
          <w:sz w:val="24"/>
          <w:szCs w:val="24"/>
        </w:rPr>
        <w:t>дуална</w:t>
      </w:r>
      <w:proofErr w:type="spellEnd"/>
      <w:r w:rsidR="00ED635E">
        <w:rPr>
          <w:rFonts w:ascii="Times New Roman" w:eastAsia="Times New Roman" w:hAnsi="Times New Roman" w:cs="Times New Roman"/>
          <w:sz w:val="24"/>
          <w:szCs w:val="24"/>
        </w:rPr>
        <w:t xml:space="preserve"> система на обучение)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специфична професионална подготовка по учебен предмет </w:t>
      </w:r>
      <w:r w:rsidR="00E348F2">
        <w:rPr>
          <w:rFonts w:ascii="Times New Roman" w:eastAsia="Times New Roman" w:hAnsi="Times New Roman" w:cs="Times New Roman"/>
          <w:b/>
          <w:sz w:val="24"/>
          <w:szCs w:val="24"/>
        </w:rPr>
        <w:t>математически основи на програмирането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4810101 „Програмно осигуряване“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481010 „Програмист“</w:t>
      </w:r>
      <w:r w:rsidR="00E348F2">
        <w:rPr>
          <w:rFonts w:ascii="Times New Roman" w:eastAsia="Times New Roman" w:hAnsi="Times New Roman" w:cs="Times New Roman"/>
          <w:sz w:val="24"/>
          <w:szCs w:val="24"/>
        </w:rPr>
        <w:t xml:space="preserve">, специалност код </w:t>
      </w:r>
      <w:r w:rsidR="00E348F2">
        <w:rPr>
          <w:rFonts w:ascii="Times New Roman" w:eastAsia="Times New Roman" w:hAnsi="Times New Roman" w:cs="Times New Roman"/>
          <w:b/>
          <w:sz w:val="24"/>
          <w:szCs w:val="24"/>
        </w:rPr>
        <w:t>4810201 „Системно програмиране“</w:t>
      </w:r>
      <w:r w:rsidR="00E348F2">
        <w:rPr>
          <w:rFonts w:ascii="Times New Roman" w:eastAsia="Times New Roman" w:hAnsi="Times New Roman" w:cs="Times New Roman"/>
          <w:sz w:val="24"/>
          <w:szCs w:val="24"/>
        </w:rPr>
        <w:t xml:space="preserve"> от професия код </w:t>
      </w:r>
      <w:r w:rsidR="00E348F2">
        <w:rPr>
          <w:rFonts w:ascii="Times New Roman" w:eastAsia="Times New Roman" w:hAnsi="Times New Roman" w:cs="Times New Roman"/>
          <w:b/>
          <w:sz w:val="24"/>
          <w:szCs w:val="24"/>
        </w:rPr>
        <w:t>481020 „Системен програмист“</w:t>
      </w:r>
      <w:r w:rsidR="00E348F2">
        <w:rPr>
          <w:rFonts w:ascii="Times New Roman" w:eastAsia="Times New Roman" w:hAnsi="Times New Roman" w:cs="Times New Roman"/>
          <w:sz w:val="24"/>
          <w:szCs w:val="24"/>
        </w:rPr>
        <w:t xml:space="preserve"> и специалност код </w:t>
      </w:r>
      <w:r w:rsidR="00E348F2">
        <w:rPr>
          <w:rFonts w:ascii="Times New Roman" w:eastAsia="Times New Roman" w:hAnsi="Times New Roman" w:cs="Times New Roman"/>
          <w:b/>
          <w:sz w:val="24"/>
          <w:szCs w:val="24"/>
        </w:rPr>
        <w:t xml:space="preserve">4810301 „Приложно програмиране“ </w:t>
      </w:r>
      <w:r w:rsidR="00E348F2">
        <w:rPr>
          <w:rFonts w:ascii="Times New Roman" w:eastAsia="Times New Roman" w:hAnsi="Times New Roman" w:cs="Times New Roman"/>
          <w:sz w:val="24"/>
          <w:szCs w:val="24"/>
        </w:rPr>
        <w:t xml:space="preserve">от професия код </w:t>
      </w:r>
      <w:r w:rsidR="00E348F2">
        <w:rPr>
          <w:rFonts w:ascii="Times New Roman" w:eastAsia="Times New Roman" w:hAnsi="Times New Roman" w:cs="Times New Roman"/>
          <w:b/>
          <w:sz w:val="24"/>
          <w:szCs w:val="24"/>
        </w:rPr>
        <w:t>481030 „Приложен 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D01E61" w:rsidRDefault="00D01E61" w:rsidP="00D01E61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D01E61" w:rsidRDefault="00D01E61" w:rsidP="00D01E61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E61" w:rsidRDefault="00D01E61" w:rsidP="00E348F2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E61" w:rsidRDefault="00067D16" w:rsidP="00D01E61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D01E61" w:rsidRDefault="00D01E61" w:rsidP="00D01E61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E61" w:rsidRDefault="00D01E61" w:rsidP="00D01E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Приложение</w:t>
      </w:r>
      <w:bookmarkEnd w:id="1"/>
    </w:p>
    <w:p w:rsidR="00D250C2" w:rsidRDefault="005C1F6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D250C2" w:rsidRDefault="00D250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250C2" w:rsidRDefault="00D250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250C2" w:rsidRDefault="00D250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250C2" w:rsidRDefault="00D250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250C2" w:rsidRDefault="005C1F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50C2" w:rsidRDefault="005C1F6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D250C2" w:rsidRPr="00ED635E" w:rsidRDefault="00ED63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обучение чрез работа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дуална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система на обучение)</w:t>
      </w:r>
    </w:p>
    <w:p w:rsidR="00D250C2" w:rsidRDefault="00D250C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50C2" w:rsidRDefault="005C1F65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D250C2" w:rsidRDefault="00D250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250C2" w:rsidRDefault="005C1F6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D250C2" w:rsidRDefault="00D250C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50C2" w:rsidRPr="00C942FB" w:rsidRDefault="005C1F65" w:rsidP="00E348F2">
      <w:pPr>
        <w:spacing w:after="240"/>
        <w:jc w:val="center"/>
        <w:rPr>
          <w:sz w:val="32"/>
          <w:szCs w:val="32"/>
        </w:rPr>
      </w:pPr>
      <w:r w:rsidRPr="00C942FB">
        <w:rPr>
          <w:rFonts w:ascii="Times New Roman" w:eastAsia="Times New Roman" w:hAnsi="Times New Roman" w:cs="Times New Roman"/>
          <w:b/>
          <w:smallCaps/>
          <w:sz w:val="32"/>
          <w:szCs w:val="32"/>
        </w:rPr>
        <w:t>МАТЕМАТИЧЕСКИ ОСНОВИ НА ПРОГРАМИРАНЕТО</w:t>
      </w:r>
    </w:p>
    <w:p w:rsidR="001F1010" w:rsidRDefault="00E348F2" w:rsidP="001F101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УТВЪРДЕНА СЪС ЗАПОВЕД </w:t>
      </w:r>
      <w:r w:rsidR="001F1010">
        <w:rPr>
          <w:rFonts w:ascii="Times New Roman" w:eastAsia="Times New Roman" w:hAnsi="Times New Roman" w:cs="Times New Roman"/>
          <w:b/>
          <w:sz w:val="24"/>
          <w:szCs w:val="24"/>
        </w:rPr>
        <w:t>№  РД 09 – 2264/10.09.2020 г.</w:t>
      </w:r>
    </w:p>
    <w:p w:rsidR="00D250C2" w:rsidRDefault="00D250C2" w:rsidP="001F1010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bookmarkStart w:id="2" w:name="_GoBack"/>
      <w:bookmarkEnd w:id="2"/>
    </w:p>
    <w:p w:rsidR="00D250C2" w:rsidRDefault="00D250C2">
      <w:pPr>
        <w:spacing w:after="0"/>
        <w:ind w:left="794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D250C2" w:rsidRDefault="00D250C2">
      <w:pPr>
        <w:spacing w:after="0"/>
        <w:ind w:left="794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D250C2" w:rsidRDefault="005C1F65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D250C2" w:rsidRDefault="00D250C2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D250C2" w:rsidRDefault="005C1F65">
      <w:pPr>
        <w:spacing w:after="0"/>
        <w:ind w:left="1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ПРОФЕСИИ: 481010  „ПРОГРАМИСТ”</w:t>
      </w:r>
    </w:p>
    <w:p w:rsidR="00D250C2" w:rsidRDefault="005C1F65">
      <w:pPr>
        <w:spacing w:after="0"/>
        <w:ind w:left="2864" w:firstLine="1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481020  „СИСТЕМЕН ПРОГРАМИСТ”</w:t>
      </w:r>
    </w:p>
    <w:p w:rsidR="00D250C2" w:rsidRDefault="005C1F65">
      <w:pPr>
        <w:spacing w:after="0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481030  „ПРИЛОЖЕН ПРОГРАМИСТ”</w:t>
      </w:r>
    </w:p>
    <w:p w:rsidR="00E348F2" w:rsidRDefault="00E348F2" w:rsidP="00E348F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8F2" w:rsidRDefault="00E348F2" w:rsidP="00E348F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3" w:name="_Hlk49883152"/>
      <w:r>
        <w:rPr>
          <w:rFonts w:ascii="Times New Roman" w:eastAsia="Times New Roman" w:hAnsi="Times New Roman" w:cs="Times New Roman"/>
          <w:b/>
          <w:sz w:val="24"/>
          <w:szCs w:val="24"/>
        </w:rPr>
        <w:t>СПЕЦИАЛНОСТИ: 4810101 „ПРОГРАМНО ОСИГУРЯВАНЕ“</w:t>
      </w:r>
    </w:p>
    <w:p w:rsidR="00E348F2" w:rsidRDefault="00E348F2" w:rsidP="00E348F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4810201 „СИСТЕМНО ПРОГРАМИРАНЕ“</w:t>
      </w:r>
    </w:p>
    <w:p w:rsidR="00E348F2" w:rsidRDefault="00E348F2" w:rsidP="00E348F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4810301 „ПРИЛОЖНО ПРОГРАМИРАНЕ“</w:t>
      </w:r>
    </w:p>
    <w:p w:rsidR="00D250C2" w:rsidRDefault="00D250C2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3"/>
    <w:p w:rsidR="00D250C2" w:rsidRDefault="00D250C2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50C2" w:rsidRDefault="00D250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250C2" w:rsidRDefault="00D250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250C2" w:rsidRDefault="00D250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250C2" w:rsidRDefault="00D250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250C2" w:rsidRDefault="00D250C2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50C2" w:rsidRDefault="005C1F65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 2020 година</w:t>
      </w:r>
    </w:p>
    <w:p w:rsidR="00D250C2" w:rsidRDefault="00D250C2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50C2" w:rsidRDefault="00D250C2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250C2" w:rsidRDefault="005C1F65">
      <w:pPr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D250C2" w:rsidRDefault="005C1F6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Учебната програма по </w:t>
      </w:r>
      <w:r w:rsidR="00E348F2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атематически основи на програмирането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предназначена за специалности код 4810101 „Програмно осигуряване”, код 4810201 „Системно програмиране” и код 4810301 „Приложно програмиране”, за които в типовите учебни планове е предвидено изучаването на учебния предмет </w:t>
      </w:r>
      <w:r w:rsidR="00D62EF8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атематически основи на програмирането </w:t>
      </w:r>
      <w:r>
        <w:rPr>
          <w:rFonts w:ascii="Times New Roman" w:eastAsia="Times New Roman" w:hAnsi="Times New Roman" w:cs="Times New Roman"/>
          <w:sz w:val="24"/>
          <w:szCs w:val="24"/>
        </w:rPr>
        <w:t>в 18 часа.</w:t>
      </w:r>
    </w:p>
    <w:p w:rsidR="00D250C2" w:rsidRDefault="005C1F6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D250C2" w:rsidRDefault="005C1F6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Учебното съдържание в програмата е структурирано в четири раздела, които дават възможност на учениците да получат знания за основните математически обекти и зависимости, които се използват в програмирането, както и знания за софтуерните прийоми за представянето, обработката и решаването на приложни задачи с тях. </w:t>
      </w:r>
    </w:p>
    <w:p w:rsidR="00D250C2" w:rsidRDefault="005C1F6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Обучението по предмета се извършва във взаимна връзка с учебния предмет от общообразователната подготовка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и с предмети от отрасловата и специфичната професионална подготовка. </w:t>
      </w:r>
    </w:p>
    <w:p w:rsidR="00D250C2" w:rsidRDefault="005C1F6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Обучението по предмета следва да се извърши, чрез използването на подходяща среда за компютърна математика или използвайки библиотеките към програмен език.</w:t>
      </w:r>
    </w:p>
    <w:p w:rsidR="00D250C2" w:rsidRDefault="00D250C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0C2" w:rsidRDefault="005C1F65">
      <w:pPr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  </w:t>
      </w:r>
    </w:p>
    <w:p w:rsidR="00D250C2" w:rsidRDefault="005C1F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има за цел учениците да придобият знания за същността на математическите обекти и зависимостите, които се използват в програмирането. За постигане на основната цел на обучението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математически основи на програмирането </w:t>
      </w:r>
      <w:r>
        <w:rPr>
          <w:rFonts w:ascii="Times New Roman" w:eastAsia="Times New Roman" w:hAnsi="Times New Roman" w:cs="Times New Roman"/>
          <w:sz w:val="24"/>
          <w:szCs w:val="24"/>
        </w:rPr>
        <w:t>е необходимо изпълнението на следните подцели:</w:t>
      </w:r>
    </w:p>
    <w:p w:rsidR="00D250C2" w:rsidRDefault="005C1F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50C2" w:rsidRDefault="005C1F65">
      <w:pPr>
        <w:numPr>
          <w:ilvl w:val="0"/>
          <w:numId w:val="5"/>
        </w:numPr>
        <w:tabs>
          <w:tab w:val="left" w:pos="709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умения, свързани с ролята и свойствата на математическите функции в програмирането;</w:t>
      </w:r>
    </w:p>
    <w:p w:rsidR="00D250C2" w:rsidRDefault="005C1F65">
      <w:pPr>
        <w:numPr>
          <w:ilvl w:val="0"/>
          <w:numId w:val="5"/>
        </w:numPr>
        <w:tabs>
          <w:tab w:val="left" w:pos="709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основните комбинаторни конфигурации, вероятности и статистика;</w:t>
      </w:r>
    </w:p>
    <w:p w:rsidR="00D250C2" w:rsidRDefault="005C1F65">
      <w:pPr>
        <w:numPr>
          <w:ilvl w:val="0"/>
          <w:numId w:val="5"/>
        </w:numPr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работа с вектори и приложението им в програмирането;</w:t>
      </w:r>
    </w:p>
    <w:p w:rsidR="00D250C2" w:rsidRDefault="005C1F65">
      <w:pPr>
        <w:numPr>
          <w:ilvl w:val="0"/>
          <w:numId w:val="5"/>
        </w:numPr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Придобиване на знания и умения за работа с различните бройни системи и операциите 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тях</w:t>
      </w:r>
    </w:p>
    <w:p w:rsidR="00D250C2" w:rsidRDefault="005C1F65">
      <w:pPr>
        <w:numPr>
          <w:ilvl w:val="0"/>
          <w:numId w:val="5"/>
        </w:numPr>
        <w:tabs>
          <w:tab w:val="left" w:pos="709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Повишаване на математическата и алгоритмичната култура;</w:t>
      </w:r>
    </w:p>
    <w:p w:rsidR="00D250C2" w:rsidRDefault="005C1F65">
      <w:pPr>
        <w:numPr>
          <w:ilvl w:val="0"/>
          <w:numId w:val="5"/>
        </w:numPr>
        <w:tabs>
          <w:tab w:val="left" w:pos="709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на абстрактно, логическо, алгоритмично и математическо мислене.</w:t>
      </w:r>
    </w:p>
    <w:p w:rsidR="00D250C2" w:rsidRDefault="00D250C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0C2" w:rsidRDefault="005C1F65">
      <w:pPr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D250C2" w:rsidRDefault="005C1F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Учебното съдържание е  структурирано в раздели  и теми. За всеки раздел 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 </w:t>
      </w:r>
    </w:p>
    <w:p w:rsidR="00D250C2" w:rsidRDefault="005C1F6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Разликата между броя на учебните часове в учебния план и общия минимален брой, предвиден в учебната програма определя резерва часове. Те се разпределят по теми в началото на учебната година от учителя.</w:t>
      </w:r>
    </w:p>
    <w:p w:rsidR="00D250C2" w:rsidRDefault="005C1F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Раздели и теми</w:t>
      </w:r>
    </w:p>
    <w:tbl>
      <w:tblPr>
        <w:tblStyle w:val="a1"/>
        <w:tblW w:w="8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</w:tblGrid>
      <w:tr w:rsidR="00D250C2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0C2" w:rsidRDefault="005C1F65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0C2" w:rsidRDefault="005C1F65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4" w:name="_heading=h.30j0zll" w:colFirst="0" w:colLast="0"/>
            <w:bookmarkEnd w:id="4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0C2" w:rsidRDefault="005C1F65">
            <w:pPr>
              <w:pStyle w:val="Heading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5" w:name="_heading=h.1fob9te" w:colFirst="0" w:colLast="0"/>
            <w:bookmarkEnd w:id="5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D250C2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0C2" w:rsidRDefault="005C1F6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0C2" w:rsidRDefault="005C1F65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Бройни системи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0C2" w:rsidRDefault="005C1F6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50C2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0C2" w:rsidRDefault="005C1F6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0C2" w:rsidRDefault="005C1F6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0C2" w:rsidRDefault="005C1F6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50C2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0C2" w:rsidRDefault="005C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0C2" w:rsidRDefault="005C1F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0C2" w:rsidRDefault="005C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50C2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0C2" w:rsidRDefault="005C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0C2" w:rsidRDefault="005C1F6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Комбинаторика и вероятности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0C2" w:rsidRDefault="005C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50C2">
        <w:trPr>
          <w:trHeight w:val="2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0C2" w:rsidRDefault="005C1F6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250C2" w:rsidRDefault="005C1F65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0C2" w:rsidRDefault="005C1F6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250C2">
        <w:trPr>
          <w:trHeight w:val="3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0C2" w:rsidRDefault="005C1F6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250C2" w:rsidRDefault="005C1F65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0C2" w:rsidRDefault="005C1F6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250C2">
        <w:trPr>
          <w:trHeight w:val="30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0C2" w:rsidRDefault="005C1F6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250C2" w:rsidRDefault="005C1F65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0C2" w:rsidRDefault="005C1F6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D250C2" w:rsidRDefault="00D250C2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250C2" w:rsidRDefault="00D250C2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250C2" w:rsidRDefault="005C1F65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3znysh7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Раздел 1. Бройни системи.</w:t>
      </w:r>
    </w:p>
    <w:p w:rsidR="00D250C2" w:rsidRDefault="005C1F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Бройни системи</w:t>
      </w:r>
    </w:p>
    <w:p w:rsidR="00D250C2" w:rsidRDefault="005C1F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Позиционни бройни системи. Преобразуване от една бройна система към друга.</w:t>
      </w:r>
    </w:p>
    <w:p w:rsidR="00D250C2" w:rsidRDefault="005C1F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Операции в бройни системи.</w:t>
      </w:r>
    </w:p>
    <w:p w:rsidR="00D250C2" w:rsidRDefault="005C1F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Побитови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операции в двоична бройна система</w:t>
      </w:r>
    </w:p>
    <w:p w:rsidR="00D250C2" w:rsidRDefault="00D25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0C2" w:rsidRDefault="005C1F65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2. Статистика.</w:t>
      </w:r>
    </w:p>
    <w:p w:rsidR="00D250C2" w:rsidRDefault="005C1F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Генерална съвкупност и извадка. </w:t>
      </w:r>
    </w:p>
    <w:p w:rsidR="00D250C2" w:rsidRDefault="005C1F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Средна стойност, мода и медиана.</w:t>
      </w:r>
    </w:p>
    <w:p w:rsidR="00D250C2" w:rsidRDefault="005C1F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Графични представяния на статистически данни - полигон, хистограма, кръгова диаграма.</w:t>
      </w:r>
    </w:p>
    <w:p w:rsidR="00D250C2" w:rsidRDefault="005C1F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Софтуерно представяне на информация от статистическа обработка</w:t>
      </w:r>
    </w:p>
    <w:p w:rsidR="00D250C2" w:rsidRDefault="00D250C2">
      <w:pPr>
        <w:spacing w:after="0"/>
        <w:ind w:left="134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250C2" w:rsidRDefault="005C1F65">
      <w:pPr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 Функции.</w:t>
      </w:r>
    </w:p>
    <w:p w:rsidR="00D250C2" w:rsidRDefault="005C1F6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Свойства на функциите.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Инективност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сюрективност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биектвиност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функция.</w:t>
      </w:r>
    </w:p>
    <w:p w:rsidR="00D250C2" w:rsidRDefault="005C1F6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Обратимост на функция. Прекъснатост, непрекъснатост, ограниченост на функция.</w:t>
      </w:r>
    </w:p>
    <w:p w:rsidR="00D250C2" w:rsidRDefault="005C1F6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Правоъгълна координатна система. Изобразяване на графика на функция.</w:t>
      </w:r>
    </w:p>
    <w:p w:rsidR="00D250C2" w:rsidRDefault="005C1F6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Софтуерно чертане на графики на функции</w:t>
      </w:r>
    </w:p>
    <w:p w:rsidR="00D250C2" w:rsidRDefault="00D250C2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50C2" w:rsidRDefault="005C1F65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Комбинаторика и вероятности.</w:t>
      </w:r>
    </w:p>
    <w:p w:rsidR="00D250C2" w:rsidRDefault="005C1F65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Множества. Операции с множества.</w:t>
      </w:r>
    </w:p>
    <w:p w:rsidR="00D250C2" w:rsidRDefault="005C1F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Комбинаторика. Основни комбинаторни конфигурации - пермутации, комбинации и вариации.</w:t>
      </w:r>
    </w:p>
    <w:p w:rsidR="00D250C2" w:rsidRDefault="005C1F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Елементи от теория на вероятностите. Събития, вероятност на събитие, условна вероятност. Пресмятане на вероятности.</w:t>
      </w:r>
    </w:p>
    <w:p w:rsidR="00D250C2" w:rsidRDefault="005C1F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Софтуерна реализация на комбинаторни алгоритми</w:t>
      </w:r>
    </w:p>
    <w:p w:rsidR="00D250C2" w:rsidRDefault="00D250C2">
      <w:pPr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250C2" w:rsidRDefault="00D250C2">
      <w:pPr>
        <w:widowControl/>
        <w:spacing w:after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D250C2" w:rsidRDefault="005C1F65">
      <w:pPr>
        <w:widowControl/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ОЧАКВАНИ РЕЗУЛТАТИ ОТ УЧЕНЕТО – ЗНАНИЯ,  УМЕНИЯ И КОМПЕТЕНТНОСТИ</w:t>
      </w:r>
    </w:p>
    <w:p w:rsidR="00D250C2" w:rsidRDefault="00D250C2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250C2" w:rsidRDefault="005C1F65">
      <w:pPr>
        <w:widowControl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учениците трябва да:</w:t>
      </w:r>
    </w:p>
    <w:p w:rsidR="00D250C2" w:rsidRDefault="005C1F65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същността, ролята и операциите в основните бройни системи, които се използват в програмирането - двоична, десетична, шестнадесетична.</w:t>
      </w:r>
    </w:p>
    <w:p w:rsidR="00D250C2" w:rsidRDefault="005C1F65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Разпознават запис в двоична и шестнадесетична бройна система.</w:t>
      </w:r>
    </w:p>
    <w:p w:rsidR="00D250C2" w:rsidRDefault="005C1F6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побитовите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операции.</w:t>
      </w:r>
    </w:p>
    <w:p w:rsidR="00D250C2" w:rsidRDefault="005C1F65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Знаят същността, свойствата и ролята на математическите функции в програмирането.</w:t>
      </w:r>
    </w:p>
    <w:p w:rsidR="00D250C2" w:rsidRDefault="005C1F65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Разчитат графика на функция, изобразена върху правоъгълна координатна система.</w:t>
      </w:r>
    </w:p>
    <w:p w:rsidR="00D250C2" w:rsidRDefault="005C1F65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основните комбинаторни конфигурации.</w:t>
      </w:r>
    </w:p>
    <w:p w:rsidR="00D250C2" w:rsidRDefault="005C1F65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същността на множествата и операциите с тях, както и тяхната роля в програмирането.</w:t>
      </w:r>
    </w:p>
    <w:p w:rsidR="00D250C2" w:rsidRDefault="005C1F6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основните понятия в статистиката.</w:t>
      </w:r>
    </w:p>
    <w:p w:rsidR="00D250C2" w:rsidRDefault="005C1F6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начините за графично представяне на статистически данни.</w:t>
      </w:r>
    </w:p>
    <w:p w:rsidR="00D250C2" w:rsidRDefault="005C1F6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начините за софтуерно представяне на елементите на множества и операциите с тях.</w:t>
      </w:r>
    </w:p>
    <w:p w:rsidR="00D250C2" w:rsidRDefault="005C1F6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и разбират начините за софтуерна реализация на комбинаторни алгоритми.</w:t>
      </w:r>
    </w:p>
    <w:p w:rsidR="00D250C2" w:rsidRDefault="00D250C2">
      <w:pPr>
        <w:spacing w:after="0"/>
        <w:ind w:left="1080"/>
        <w:rPr>
          <w:color w:val="000000"/>
          <w:sz w:val="24"/>
          <w:szCs w:val="24"/>
        </w:rPr>
      </w:pPr>
    </w:p>
    <w:p w:rsidR="00D250C2" w:rsidRDefault="00D250C2" w:rsidP="00D62EF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50C2" w:rsidRDefault="005C1F65">
      <w:pPr>
        <w:widowControl/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ОБЯСНИТЕЛНИ БЕЛЕЖКИ</w:t>
      </w:r>
    </w:p>
    <w:p w:rsidR="00D250C2" w:rsidRDefault="005C1F65" w:rsidP="00D62EF8">
      <w:pPr>
        <w:widowControl/>
        <w:spacing w:after="0" w:line="360" w:lineRule="auto"/>
        <w:ind w:left="7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целите на обучението по предмета може да се използват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MATLAB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GeoGebra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GeoNext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Wolfram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Mathematica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Microsoft Excel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както и математическите библиотеки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 друга подходящи софтуерна среди за програмиране или компютърна математика.</w:t>
      </w:r>
    </w:p>
    <w:p w:rsidR="00D250C2" w:rsidRDefault="00D250C2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0C2" w:rsidRDefault="005C1F65" w:rsidP="00D62EF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 КОЛЕКТИВ</w:t>
      </w:r>
    </w:p>
    <w:p w:rsidR="00D250C2" w:rsidRDefault="005C1F6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D250C2" w:rsidRDefault="005C1F65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D250C2" w:rsidRDefault="005C1F65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ПУ „Паисий Хилендарски“, Пловдив</w:t>
      </w:r>
    </w:p>
    <w:p w:rsidR="00D250C2" w:rsidRDefault="005C1F65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D250C2" w:rsidRDefault="005C1F65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Петров, ПГЕЕ „Константин Фотинов“, Бургас</w:t>
      </w:r>
    </w:p>
    <w:p w:rsidR="00D250C2" w:rsidRDefault="005C1F65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D250C2" w:rsidRDefault="00D250C2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0C2" w:rsidRDefault="005C1F65" w:rsidP="00D62EF8">
      <w:pPr>
        <w:numPr>
          <w:ilvl w:val="0"/>
          <w:numId w:val="6"/>
        </w:numPr>
        <w:spacing w:after="240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D250C2" w:rsidRDefault="005C1F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Толева-Стоименова</w:t>
      </w:r>
      <w:r w:rsidR="00D62E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С., </w:t>
      </w:r>
      <w:r w:rsidR="00D62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Бойчева</w:t>
      </w:r>
      <w:r w:rsidR="00D62E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Дискретна математика. Теоретични основи на информатиката,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Сиела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София, 2018, ISBN 978-954-28-2743-6</w:t>
      </w:r>
    </w:p>
    <w:p w:rsidR="00D250C2" w:rsidRDefault="005C1F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Attaway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S., MATLAB: A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Practical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Introduction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Programming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Problem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Solving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5th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Butterworth-Heinemann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 2018, ISBN 978-0128154793</w:t>
      </w:r>
    </w:p>
    <w:p w:rsidR="00D250C2" w:rsidRDefault="005C1F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Downey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Think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O’Reilly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2011, ISBN 9781449307110, достъпна в електронен вид: </w:t>
      </w:r>
      <w:hyperlink r:id="rId10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https://greenteapress.com/thinkstats/html/index.html</w:t>
        </w:r>
      </w:hyperlink>
    </w:p>
    <w:p w:rsidR="00D250C2" w:rsidRDefault="005C1F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Farrell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Adventures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Francisco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2019, ISBN 1593278675</w:t>
      </w:r>
    </w:p>
    <w:p w:rsidR="00D250C2" w:rsidRDefault="005C1F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McKinney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Wrangling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Pandas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NumPy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O’Reilly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2017, ISBN 978-1491957660</w:t>
      </w:r>
    </w:p>
    <w:p w:rsidR="00D250C2" w:rsidRDefault="00D250C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0C2" w:rsidRDefault="00D250C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50C2" w:rsidRDefault="00D250C2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sectPr w:rsidR="00D250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D16" w:rsidRDefault="00067D16">
      <w:pPr>
        <w:spacing w:after="0" w:line="240" w:lineRule="auto"/>
      </w:pPr>
      <w:r>
        <w:separator/>
      </w:r>
    </w:p>
  </w:endnote>
  <w:endnote w:type="continuationSeparator" w:id="0">
    <w:p w:rsidR="00067D16" w:rsidRDefault="0006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0C2" w:rsidRDefault="00D250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0C2" w:rsidRDefault="005C1F65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D01E61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D250C2" w:rsidRDefault="00D250C2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D250C2" w:rsidRDefault="00D250C2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0C2" w:rsidRDefault="00D250C2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D16" w:rsidRDefault="00067D16">
      <w:pPr>
        <w:spacing w:after="0" w:line="240" w:lineRule="auto"/>
      </w:pPr>
      <w:r>
        <w:separator/>
      </w:r>
    </w:p>
  </w:footnote>
  <w:footnote w:type="continuationSeparator" w:id="0">
    <w:p w:rsidR="00067D16" w:rsidRDefault="0006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0C2" w:rsidRDefault="00D250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0C2" w:rsidRDefault="00D250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0C2" w:rsidRDefault="00D250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57055"/>
    <w:multiLevelType w:val="multilevel"/>
    <w:tmpl w:val="7ADA8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D64ED0"/>
    <w:multiLevelType w:val="multilevel"/>
    <w:tmpl w:val="A08CA00C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25D637CB"/>
    <w:multiLevelType w:val="multilevel"/>
    <w:tmpl w:val="3D962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2634A"/>
    <w:multiLevelType w:val="multilevel"/>
    <w:tmpl w:val="8E40A8E8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CD43D4"/>
    <w:multiLevelType w:val="multilevel"/>
    <w:tmpl w:val="D9F2BC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A782474"/>
    <w:multiLevelType w:val="multilevel"/>
    <w:tmpl w:val="51547E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54B69E7"/>
    <w:multiLevelType w:val="multilevel"/>
    <w:tmpl w:val="2C86651E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59067A2E"/>
    <w:multiLevelType w:val="multilevel"/>
    <w:tmpl w:val="0174F84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65374399"/>
    <w:multiLevelType w:val="multilevel"/>
    <w:tmpl w:val="EA72CBFA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C2"/>
    <w:rsid w:val="00067D16"/>
    <w:rsid w:val="001F1010"/>
    <w:rsid w:val="005C1F65"/>
    <w:rsid w:val="00BE1976"/>
    <w:rsid w:val="00C942FB"/>
    <w:rsid w:val="00D01E61"/>
    <w:rsid w:val="00D250C2"/>
    <w:rsid w:val="00D62EF8"/>
    <w:rsid w:val="00E348F2"/>
    <w:rsid w:val="00ED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72DE"/>
  <w15:docId w15:val="{E9777276-4E5A-49C4-97FE-B2593990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512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80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B10"/>
  </w:style>
  <w:style w:type="paragraph" w:styleId="Footer">
    <w:name w:val="footer"/>
    <w:basedOn w:val="Normal"/>
    <w:link w:val="FooterChar"/>
    <w:uiPriority w:val="99"/>
    <w:unhideWhenUsed/>
    <w:rsid w:val="00580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B10"/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9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greenteapress.com/thinkstats/html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Qe0n4nONR0HAcPtnazG1QBubtg==">AMUW2mWrNkfebeEe32WHsHoHLJkvCPIq8rZ/LzpDs2dEt+qUn9j76EHvN0KudYSBu+MimBHGIsBWv6dqqta2ASeRYncb8MYCceyzzPNVltJuPAGwMhWrk6I6Z8Vc6ypAFMAiB/mX4g8RJmz8UJ8QXHzvSUiD7CwN6/DlCSfUua1NCr4vDbN5Ogk=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Staribratov</dc:creator>
  <cp:lastModifiedBy>Rumi</cp:lastModifiedBy>
  <cp:revision>7</cp:revision>
  <dcterms:created xsi:type="dcterms:W3CDTF">2020-08-11T14:09:00Z</dcterms:created>
  <dcterms:modified xsi:type="dcterms:W3CDTF">2020-09-13T16:06:00Z</dcterms:modified>
</cp:coreProperties>
</file>