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576DE3" w:rsidRDefault="00576DE3" w:rsidP="00576DE3">
      <w:pPr>
        <w:widowControl/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bookmarkStart w:id="0" w:name="_Hlk49592716"/>
      <w:r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drawing>
          <wp:inline distT="0" distB="0" distL="0" distR="0">
            <wp:extent cx="904875" cy="762000"/>
            <wp:effectExtent l="0" t="0" r="9525" b="0"/>
            <wp:docPr id="1" name="Picture 1" descr="Gerb_Lin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Linea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6DE3" w:rsidRDefault="00576DE3" w:rsidP="00576DE3">
      <w:pPr>
        <w:widowControl/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РЕПУБЛИКА БЪЛГАРИЯ</w:t>
      </w:r>
    </w:p>
    <w:p w:rsidR="00576DE3" w:rsidRDefault="00576DE3" w:rsidP="00576DE3">
      <w:pPr>
        <w:widowControl/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Заместник-министър на образованието и науката</w:t>
      </w:r>
    </w:p>
    <w:p w:rsidR="00576DE3" w:rsidRDefault="00576DE3" w:rsidP="00576DE3">
      <w:pPr>
        <w:widowControl/>
        <w:tabs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576DE3" w:rsidRDefault="00576DE3" w:rsidP="00576DE3">
      <w:pPr>
        <w:widowControl/>
        <w:tabs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576DE3" w:rsidRDefault="00576DE3" w:rsidP="00576DE3">
      <w:pPr>
        <w:widowControl/>
        <w:tabs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576DE3" w:rsidRDefault="00576DE3" w:rsidP="00576DE3">
      <w:pPr>
        <w:widowControl/>
        <w:tabs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576DE3" w:rsidRDefault="00576DE3" w:rsidP="00576DE3">
      <w:pPr>
        <w:widowControl/>
        <w:tabs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576DE3" w:rsidRDefault="00576DE3" w:rsidP="00576DE3">
      <w:pPr>
        <w:widowControl/>
        <w:tabs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576DE3" w:rsidRDefault="00576DE3" w:rsidP="00576DE3">
      <w:pPr>
        <w:widowControl/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576DE3" w:rsidRDefault="00576DE3" w:rsidP="00576DE3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 А П О В Е Д</w:t>
      </w:r>
    </w:p>
    <w:p w:rsidR="00576DE3" w:rsidRDefault="00576DE3" w:rsidP="00576DE3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76DE3" w:rsidRDefault="00576DE3" w:rsidP="00576DE3">
      <w:pPr>
        <w:widowControl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C7759" w:rsidRDefault="002C7759" w:rsidP="002C7759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№  РД 09 –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399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/14.09.2020 г.</w:t>
      </w:r>
    </w:p>
    <w:p w:rsidR="00576DE3" w:rsidRDefault="00576DE3" w:rsidP="00576DE3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76DE3" w:rsidRDefault="00576DE3" w:rsidP="00576DE3">
      <w:pPr>
        <w:widowControl/>
        <w:spacing w:after="0" w:line="360" w:lineRule="auto"/>
        <w:ind w:left="-270" w:right="-51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 основание чл. 13д, ал. 2, т. 1 от Закона за професионалното образование и обучение, при спазване на изискванията на чл. 66, ал. 1 и 2 от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Административнопроцесуалния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кодекс и във връзка с осигуряването на обучението по учебен предмет и Заповед № РД 09-3708/23.08.2017 г. на министъра на образованието и науката </w:t>
      </w:r>
    </w:p>
    <w:p w:rsidR="00576DE3" w:rsidRDefault="00576DE3" w:rsidP="00576DE3">
      <w:pPr>
        <w:widowControl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76DE3" w:rsidRDefault="00576DE3" w:rsidP="00576DE3">
      <w:pPr>
        <w:widowControl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 Т В Ъ Р Ж Д А В А М</w:t>
      </w:r>
    </w:p>
    <w:p w:rsidR="00576DE3" w:rsidRDefault="00576DE3" w:rsidP="00576DE3">
      <w:pPr>
        <w:widowControl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76DE3" w:rsidRDefault="00576DE3" w:rsidP="00576DE3">
      <w:pPr>
        <w:widowControl/>
        <w:spacing w:after="0" w:line="360" w:lineRule="auto"/>
        <w:ind w:left="-270" w:right="-51" w:firstLine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Учебна програма за специфична професионална подготовка по учебен предмет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операционни системи – Х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II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клас,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за специалност код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4810101 „Програмно осигуряване“ </w:t>
      </w:r>
      <w:r>
        <w:rPr>
          <w:rFonts w:ascii="Times New Roman" w:eastAsia="Times New Roman" w:hAnsi="Times New Roman" w:cs="Times New Roman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професия код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481010 „Програмист“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от професионално направление код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481 „Компютърни науки“.</w:t>
      </w:r>
    </w:p>
    <w:p w:rsidR="00576DE3" w:rsidRDefault="00576DE3" w:rsidP="00576DE3">
      <w:pPr>
        <w:widowControl/>
        <w:spacing w:after="0" w:line="360" w:lineRule="auto"/>
        <w:ind w:left="-270" w:right="-51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Учебната програма влиза в сила от учебната 2020/2021 година.</w:t>
      </w:r>
    </w:p>
    <w:p w:rsidR="00576DE3" w:rsidRDefault="00576DE3" w:rsidP="00576DE3">
      <w:pPr>
        <w:widowControl/>
        <w:spacing w:after="0" w:line="360" w:lineRule="auto"/>
        <w:ind w:left="-270" w:right="-51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76DE3" w:rsidRDefault="00576DE3" w:rsidP="00576DE3">
      <w:pPr>
        <w:widowControl/>
        <w:spacing w:after="0" w:line="360" w:lineRule="auto"/>
        <w:ind w:right="-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76DE3" w:rsidRDefault="00324052" w:rsidP="00576DE3">
      <w:pPr>
        <w:widowControl/>
        <w:spacing w:after="0" w:line="240" w:lineRule="auto"/>
        <w:ind w:right="-33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9" o:title=""/>
            <o:lock v:ext="edit" ungrouping="t" rotation="t" cropping="t" verticies="t" grouping="t"/>
            <o:signatureline v:ext="edit" id="{2BE82A51-1FE3-41FB-9B63-BD6BD6910687}" provid="{00000000-0000-0000-0000-000000000000}" o:suggestedsigner="Таня Михайлова" o:suggestedsigner2="Зам.-министър на образованието и науката" issignatureline="t"/>
          </v:shape>
        </w:pict>
      </w:r>
    </w:p>
    <w:p w:rsidR="00576DE3" w:rsidRDefault="00576DE3" w:rsidP="00576DE3">
      <w:pPr>
        <w:widowControl/>
        <w:spacing w:after="0" w:line="240" w:lineRule="auto"/>
        <w:ind w:right="-33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76DE3" w:rsidRDefault="00576DE3" w:rsidP="00576DE3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 xml:space="preserve">                                                                                                            Приложение</w:t>
      </w:r>
      <w:bookmarkEnd w:id="0"/>
    </w:p>
    <w:p w:rsidR="000802F3" w:rsidRDefault="009A26F7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МИНИСТЕРСТВО НА ОБРАЗОВАНИЕТО И НАУКАТА</w:t>
      </w:r>
    </w:p>
    <w:p w:rsidR="000802F3" w:rsidRDefault="000802F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0802F3" w:rsidRDefault="000802F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0802F3" w:rsidRDefault="000802F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0802F3" w:rsidRDefault="000802F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0802F3" w:rsidRDefault="000802F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0802F3" w:rsidRDefault="000802F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0802F3" w:rsidRDefault="009A26F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802F3" w:rsidRDefault="009A26F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  Ч  Е  Б  Н  А    П  Р  О  Г  Р  А  М  А</w:t>
      </w:r>
    </w:p>
    <w:p w:rsidR="000802F3" w:rsidRDefault="000802F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802F3" w:rsidRDefault="000802F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802F3" w:rsidRDefault="009A26F7">
      <w:pPr>
        <w:keepNext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ЗА СПЕЦИФИЧНА ПРОФЕСИОНАЛНА ПОДГОТОВКА</w:t>
      </w:r>
    </w:p>
    <w:p w:rsidR="000802F3" w:rsidRDefault="000802F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0802F3" w:rsidRDefault="009A26F7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</w:t>
      </w:r>
    </w:p>
    <w:p w:rsidR="000802F3" w:rsidRDefault="000802F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802F3" w:rsidRDefault="009A26F7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576DE3">
        <w:rPr>
          <w:rFonts w:ascii="Times New Roman" w:eastAsia="Times New Roman" w:hAnsi="Times New Roman" w:cs="Times New Roman"/>
          <w:b/>
          <w:smallCaps/>
          <w:sz w:val="32"/>
          <w:szCs w:val="32"/>
        </w:rPr>
        <w:t>ОПЕРАЦИОННИ СИСТЕМИ</w:t>
      </w:r>
      <w:r w:rsidR="00576DE3" w:rsidRPr="00576DE3">
        <w:rPr>
          <w:rFonts w:ascii="Times New Roman" w:eastAsia="Times New Roman" w:hAnsi="Times New Roman" w:cs="Times New Roman"/>
          <w:b/>
          <w:smallCaps/>
          <w:sz w:val="32"/>
          <w:szCs w:val="32"/>
        </w:rPr>
        <w:t xml:space="preserve"> -Х</w:t>
      </w:r>
      <w:r w:rsidR="00576DE3" w:rsidRPr="00576DE3">
        <w:rPr>
          <w:rFonts w:ascii="Times New Roman" w:eastAsia="Times New Roman" w:hAnsi="Times New Roman" w:cs="Times New Roman"/>
          <w:b/>
          <w:smallCaps/>
          <w:sz w:val="32"/>
          <w:szCs w:val="32"/>
          <w:lang w:val="en-US"/>
        </w:rPr>
        <w:t xml:space="preserve">II </w:t>
      </w:r>
      <w:r w:rsidR="00576DE3" w:rsidRPr="00576DE3">
        <w:rPr>
          <w:rFonts w:ascii="Times New Roman" w:eastAsia="Times New Roman" w:hAnsi="Times New Roman" w:cs="Times New Roman"/>
          <w:b/>
          <w:sz w:val="32"/>
          <w:szCs w:val="32"/>
        </w:rPr>
        <w:t>клас</w:t>
      </w:r>
    </w:p>
    <w:p w:rsidR="00576DE3" w:rsidRDefault="00576DE3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2C7759" w:rsidRDefault="00576DE3" w:rsidP="002C7759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УТВЪРДЕНА СЪС ЗАПОВЕД </w:t>
      </w:r>
      <w:r w:rsidR="002C7759">
        <w:rPr>
          <w:rFonts w:ascii="Times New Roman" w:eastAsia="Times New Roman" w:hAnsi="Times New Roman" w:cs="Times New Roman"/>
          <w:b/>
          <w:sz w:val="24"/>
          <w:szCs w:val="24"/>
        </w:rPr>
        <w:t xml:space="preserve">№  РД 09 – </w:t>
      </w:r>
      <w:r w:rsidR="002C775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2</w:t>
      </w:r>
      <w:r w:rsidR="002C7759">
        <w:rPr>
          <w:rFonts w:ascii="Times New Roman" w:eastAsia="Times New Roman" w:hAnsi="Times New Roman" w:cs="Times New Roman"/>
          <w:b/>
          <w:sz w:val="24"/>
          <w:szCs w:val="24"/>
        </w:rPr>
        <w:t>399/14.09.2020 г.</w:t>
      </w:r>
    </w:p>
    <w:p w:rsidR="00576DE3" w:rsidRDefault="00576DE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6DE3" w:rsidRPr="00576DE3" w:rsidRDefault="00576DE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02F3" w:rsidRPr="00576DE3" w:rsidRDefault="000802F3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</w:p>
    <w:p w:rsidR="000802F3" w:rsidRDefault="009A26F7">
      <w:pPr>
        <w:spacing w:after="0"/>
        <w:ind w:left="79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 xml:space="preserve">ПРОФЕСИОНАЛНО НАПРАВЛЕНИЕ: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481 „КОМПЮТЪРНИ НАУКИ“</w:t>
      </w:r>
    </w:p>
    <w:p w:rsidR="000802F3" w:rsidRDefault="000802F3">
      <w:pPr>
        <w:spacing w:after="0"/>
        <w:ind w:left="794"/>
        <w:rPr>
          <w:rFonts w:ascii="Times New Roman" w:eastAsia="Times New Roman" w:hAnsi="Times New Roman" w:cs="Times New Roman"/>
          <w:sz w:val="24"/>
          <w:szCs w:val="24"/>
        </w:rPr>
      </w:pPr>
    </w:p>
    <w:p w:rsidR="000802F3" w:rsidRDefault="009A26F7">
      <w:pPr>
        <w:spacing w:after="0"/>
        <w:ind w:left="1424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ПРОФЕСИ</w:t>
      </w:r>
      <w:r w:rsidR="00576DE3">
        <w:rPr>
          <w:rFonts w:ascii="Times New Roman" w:eastAsia="Times New Roman" w:hAnsi="Times New Roman" w:cs="Times New Roman"/>
          <w:b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 481010  „ПРОГРАМИСТ”</w:t>
      </w:r>
    </w:p>
    <w:p w:rsidR="00576DE3" w:rsidRDefault="00576DE3" w:rsidP="00576DE3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76DE3" w:rsidRDefault="00576DE3" w:rsidP="00576DE3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СПЕЦИАЛНОСТ: 4810101 „ПРОГРАМНО ОСИГУРЯВАНЕ“</w:t>
      </w:r>
    </w:p>
    <w:p w:rsidR="000802F3" w:rsidRDefault="000802F3">
      <w:pPr>
        <w:spacing w:after="0"/>
        <w:ind w:left="15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802F3" w:rsidRDefault="000802F3">
      <w:pPr>
        <w:spacing w:after="0"/>
        <w:ind w:left="15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802F3" w:rsidRDefault="000802F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0802F3" w:rsidRDefault="000802F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576DE3" w:rsidRDefault="00576DE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576DE3" w:rsidRDefault="00576DE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bookmarkStart w:id="1" w:name="_GoBack"/>
      <w:bookmarkEnd w:id="1"/>
    </w:p>
    <w:p w:rsidR="00576DE3" w:rsidRDefault="00576DE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576DE3" w:rsidRDefault="00576DE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0802F3" w:rsidRDefault="000802F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0802F3" w:rsidRDefault="009A26F7">
      <w:pPr>
        <w:keepNext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София, 2020 година</w:t>
      </w:r>
    </w:p>
    <w:p w:rsidR="000802F3" w:rsidRDefault="009A26F7">
      <w:pPr>
        <w:rPr>
          <w:rFonts w:ascii="Times New Roman" w:eastAsia="Times New Roman" w:hAnsi="Times New Roman" w:cs="Times New Roman"/>
          <w:sz w:val="24"/>
          <w:szCs w:val="24"/>
        </w:rPr>
      </w:pPr>
      <w:r>
        <w:br w:type="page"/>
      </w:r>
    </w:p>
    <w:p w:rsidR="000802F3" w:rsidRDefault="009A26F7">
      <w:pPr>
        <w:numPr>
          <w:ilvl w:val="0"/>
          <w:numId w:val="2"/>
        </w:numPr>
        <w:spacing w:after="0" w:line="360" w:lineRule="auto"/>
        <w:ind w:hanging="36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ОБЩО ПРЕДСТАВЯНЕ НА УЧЕБНАТА ПРОГРАМА</w:t>
      </w:r>
    </w:p>
    <w:p w:rsidR="000802F3" w:rsidRDefault="009A26F7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Учебната програма по </w:t>
      </w:r>
      <w:r w:rsidR="00576DE3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перационни системи</w:t>
      </w:r>
      <w:r w:rsidR="00576DE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76DE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– Х</w:t>
      </w:r>
      <w:r w:rsidR="00576DE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II </w:t>
      </w:r>
      <w:r w:rsidR="00576DE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клас,</w:t>
      </w:r>
      <w:r w:rsidR="00576DE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е предназначена за специалност код 4810101 „Програмно осигуряване”, за ко</w:t>
      </w:r>
      <w:r w:rsidR="00576DE3"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то в типовите учебни планове е предвидено изучаването на учебния предмет </w:t>
      </w:r>
      <w:r w:rsidR="00576DE3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перационни системи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29 часа.</w:t>
      </w:r>
    </w:p>
    <w:p w:rsidR="000802F3" w:rsidRDefault="009A26F7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Учебното съдържание в програмата е структурирано в три раздела, които дават възможност на учениците да получат знания за основните понятия в операционните системи. Обучението по предмета следва да се извърши, чрез използването на подходящ софтуер.</w:t>
      </w:r>
    </w:p>
    <w:p w:rsidR="000802F3" w:rsidRDefault="009A26F7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Програмата е разработена в съответствие с Държавния образователен стандарт за придобиване на квалификация по професията. Обучението по предмета се извършва във взаимна връзка с предмети от отрасловата и специфичната професионална подготовка..</w:t>
      </w:r>
    </w:p>
    <w:p w:rsidR="000802F3" w:rsidRDefault="000802F3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802F3" w:rsidRDefault="009A26F7">
      <w:pPr>
        <w:numPr>
          <w:ilvl w:val="0"/>
          <w:numId w:val="2"/>
        </w:numPr>
        <w:spacing w:after="0" w:line="360" w:lineRule="auto"/>
        <w:ind w:hanging="36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ЦЕЛИ</w:t>
      </w: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 xml:space="preserve"> НА ОБУЧЕНИЕТО ПО ПРЕДМЕТА  </w:t>
      </w:r>
    </w:p>
    <w:p w:rsidR="000802F3" w:rsidRDefault="009A26F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Основна цел на обучението по предмета е учениците да придобият знания и умения за работа с операционни системи и системна администрация. </w:t>
      </w:r>
    </w:p>
    <w:p w:rsidR="000802F3" w:rsidRDefault="000802F3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802F3" w:rsidRDefault="009A26F7">
      <w:pPr>
        <w:numPr>
          <w:ilvl w:val="0"/>
          <w:numId w:val="2"/>
        </w:numPr>
        <w:spacing w:after="0" w:line="360" w:lineRule="auto"/>
        <w:ind w:hanging="36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УЧЕБНО СЪДЪРЖАНИЕ</w:t>
      </w:r>
    </w:p>
    <w:p w:rsidR="000802F3" w:rsidRDefault="009A26F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Учебното съдържание е структурирано в раздели и теми. За всеки раздел в програмата е определен минимален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брой учебни часове. Учителят разпределя броя учебни часове за нови знания, упражнения и оценяване, при спазване изискванията за минимален брой часове по раздели. </w:t>
      </w:r>
    </w:p>
    <w:p w:rsidR="000802F3" w:rsidRDefault="009A26F7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Разликата между броя на учебните часове в учебния план и общия минимален брой, предвиден в учебната програма</w:t>
      </w:r>
      <w:r w:rsidR="00576DE3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определя резерва часове. Те се разпределят по теми в началото на учебната година от учителя.</w:t>
      </w:r>
    </w:p>
    <w:p w:rsidR="000802F3" w:rsidRDefault="009A26F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Раздели и теми</w:t>
      </w:r>
    </w:p>
    <w:p w:rsidR="000802F3" w:rsidRDefault="000802F3">
      <w:pPr>
        <w:widowControl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1"/>
        <w:tblW w:w="843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31"/>
        <w:gridCol w:w="6076"/>
        <w:gridCol w:w="1625"/>
      </w:tblGrid>
      <w:tr w:rsidR="000802F3">
        <w:trPr>
          <w:jc w:val="center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02F3" w:rsidRDefault="009A26F7">
            <w:pPr>
              <w:widowControl/>
              <w:spacing w:before="200"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0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02F3" w:rsidRDefault="009A26F7">
            <w:pPr>
              <w:pStyle w:val="Heading5"/>
              <w:widowControl/>
              <w:spacing w:before="200" w:after="40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bookmarkStart w:id="2" w:name="_heading=h.gjdgxs" w:colFirst="0" w:colLast="0"/>
            <w:bookmarkEnd w:id="2"/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Наименование на разделите</w:t>
            </w:r>
          </w:p>
        </w:tc>
        <w:tc>
          <w:tcPr>
            <w:tcW w:w="16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802F3" w:rsidRDefault="009A26F7">
            <w:pPr>
              <w:pStyle w:val="Heading5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bookmarkStart w:id="3" w:name="_heading=h.30j0zll" w:colFirst="0" w:colLast="0"/>
            <w:bookmarkEnd w:id="3"/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Минимален брой часове</w:t>
            </w:r>
          </w:p>
        </w:tc>
      </w:tr>
      <w:tr w:rsidR="000802F3">
        <w:trPr>
          <w:jc w:val="center"/>
        </w:trPr>
        <w:tc>
          <w:tcPr>
            <w:tcW w:w="7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02F3" w:rsidRDefault="009A26F7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7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02F3" w:rsidRDefault="009A26F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Преговор</w:t>
            </w:r>
          </w:p>
        </w:tc>
        <w:tc>
          <w:tcPr>
            <w:tcW w:w="16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802F3" w:rsidRDefault="009A26F7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802F3">
        <w:trPr>
          <w:jc w:val="center"/>
        </w:trPr>
        <w:tc>
          <w:tcPr>
            <w:tcW w:w="7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02F3" w:rsidRDefault="009A26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07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02F3" w:rsidRDefault="009A26F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Писане на скриптове </w:t>
            </w:r>
          </w:p>
        </w:tc>
        <w:tc>
          <w:tcPr>
            <w:tcW w:w="16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802F3" w:rsidRDefault="009A26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802F3">
        <w:trPr>
          <w:jc w:val="center"/>
        </w:trPr>
        <w:tc>
          <w:tcPr>
            <w:tcW w:w="7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02F3" w:rsidRDefault="009A26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607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02F3" w:rsidRDefault="009A26F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Виртуализация и контейнери</w:t>
            </w:r>
          </w:p>
        </w:tc>
        <w:tc>
          <w:tcPr>
            <w:tcW w:w="16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802F3" w:rsidRDefault="009A26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802F3">
        <w:trPr>
          <w:trHeight w:val="220"/>
          <w:jc w:val="center"/>
        </w:trPr>
        <w:tc>
          <w:tcPr>
            <w:tcW w:w="7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02F3" w:rsidRDefault="009A26F7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7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802F3" w:rsidRDefault="009A26F7">
            <w:pPr>
              <w:widowControl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 минимален брой часове</w:t>
            </w:r>
          </w:p>
        </w:tc>
        <w:tc>
          <w:tcPr>
            <w:tcW w:w="16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802F3" w:rsidRDefault="009A26F7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</w:t>
            </w:r>
          </w:p>
        </w:tc>
      </w:tr>
      <w:tr w:rsidR="000802F3">
        <w:trPr>
          <w:trHeight w:val="320"/>
          <w:jc w:val="center"/>
        </w:trPr>
        <w:tc>
          <w:tcPr>
            <w:tcW w:w="7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02F3" w:rsidRDefault="009A26F7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7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802F3" w:rsidRDefault="009A26F7">
            <w:pPr>
              <w:widowControl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Резерв часове</w:t>
            </w:r>
          </w:p>
        </w:tc>
        <w:tc>
          <w:tcPr>
            <w:tcW w:w="16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802F3" w:rsidRDefault="009A26F7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0802F3">
        <w:trPr>
          <w:trHeight w:val="300"/>
          <w:jc w:val="center"/>
        </w:trPr>
        <w:tc>
          <w:tcPr>
            <w:tcW w:w="7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02F3" w:rsidRDefault="009A26F7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7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0802F3" w:rsidRDefault="009A26F7">
            <w:pPr>
              <w:widowControl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 брой часове</w:t>
            </w:r>
          </w:p>
        </w:tc>
        <w:tc>
          <w:tcPr>
            <w:tcW w:w="16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802F3" w:rsidRDefault="009A26F7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</w:t>
            </w:r>
          </w:p>
        </w:tc>
      </w:tr>
    </w:tbl>
    <w:p w:rsidR="000802F3" w:rsidRDefault="000802F3">
      <w:pPr>
        <w:widowControl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0802F3" w:rsidRDefault="009A26F7">
      <w:pPr>
        <w:numPr>
          <w:ilvl w:val="0"/>
          <w:numId w:val="2"/>
        </w:numPr>
        <w:spacing w:line="360" w:lineRule="auto"/>
        <w:ind w:hanging="36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ТЕМАТИЧЕН ПЛАН</w:t>
      </w:r>
    </w:p>
    <w:p w:rsidR="000802F3" w:rsidRDefault="009A26F7">
      <w:pPr>
        <w:pStyle w:val="Heading6"/>
        <w:spacing w:after="0"/>
        <w:ind w:left="720"/>
        <w:rPr>
          <w:rFonts w:ascii="Times New Roman" w:eastAsia="Times New Roman" w:hAnsi="Times New Roman" w:cs="Times New Roman"/>
          <w:sz w:val="24"/>
          <w:szCs w:val="24"/>
        </w:rPr>
      </w:pPr>
      <w:bookmarkStart w:id="4" w:name="_heading=h.1fob9te" w:colFirst="0" w:colLast="0"/>
      <w:bookmarkEnd w:id="4"/>
      <w:r>
        <w:rPr>
          <w:rFonts w:ascii="Times New Roman" w:eastAsia="Times New Roman" w:hAnsi="Times New Roman" w:cs="Times New Roman"/>
          <w:sz w:val="24"/>
          <w:szCs w:val="24"/>
        </w:rPr>
        <w:t>Раздел 1. Преговор</w:t>
      </w:r>
    </w:p>
    <w:p w:rsidR="000802F3" w:rsidRDefault="009A26F7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Структура на компютърната система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802F3" w:rsidRDefault="009A26F7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Структура на операционните системи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ядро, обвивка. Основни функции.</w:t>
      </w:r>
    </w:p>
    <w:p w:rsidR="000802F3" w:rsidRDefault="009A26F7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Конзолни команди. Работа с файлове и директории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навигиране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 създаване, копиране, изтриване, преименуване, местене на файл.</w:t>
      </w:r>
    </w:p>
    <w:p w:rsidR="000802F3" w:rsidRDefault="009A26F7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Пакетни системи и мениджъри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rpm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dpkg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yum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pkgtool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pacman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...). Инсталиране на пакети / софтуер в ОС.</w:t>
      </w:r>
    </w:p>
    <w:p w:rsidR="000802F3" w:rsidRDefault="009A26F7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Процеси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Пакетна обработка,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многозадачност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времеделене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Състояния на процесите. Създаване и унищожаване на процес.</w:t>
      </w:r>
    </w:p>
    <w:p w:rsidR="000802F3" w:rsidRDefault="009A26F7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Потребители и групи. Права за достъп до файлове и директории</w:t>
      </w:r>
    </w:p>
    <w:p w:rsidR="000802F3" w:rsidRDefault="009A26F7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Услуги. Стартиране и спиране на услуги.</w:t>
      </w:r>
    </w:p>
    <w:p w:rsidR="000802F3" w:rsidRDefault="009A26F7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Файлови системи. Физическа и логическа организация на файловата система. Примери за файлови системи: ext4, NTFS, FAT32,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ReiserFS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др.</w:t>
      </w:r>
    </w:p>
    <w:p w:rsidR="000802F3" w:rsidRDefault="000802F3">
      <w:pPr>
        <w:spacing w:after="0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802F3" w:rsidRDefault="009A26F7">
      <w:pPr>
        <w:widowControl/>
        <w:spacing w:after="0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2. Писане на скриптове</w:t>
      </w:r>
    </w:p>
    <w:p w:rsidR="000802F3" w:rsidRDefault="009A26F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Създаване и изпълнение на прости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shell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скриптове.</w:t>
      </w:r>
    </w:p>
    <w:p w:rsidR="000802F3" w:rsidRDefault="009A26F7">
      <w:pPr>
        <w:widowControl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Променливи 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shell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скриптирането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Вход-изход 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shell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скриптирането</w:t>
      </w:r>
      <w:proofErr w:type="spellEnd"/>
    </w:p>
    <w:p w:rsidR="000802F3" w:rsidRDefault="009A26F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Условни оператори 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shell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скриптирането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Цикли 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shell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скриптирането</w:t>
      </w:r>
      <w:proofErr w:type="spellEnd"/>
    </w:p>
    <w:p w:rsidR="000802F3" w:rsidRDefault="009A26F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Създаване на собствени функции 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shell</w:t>
      </w:r>
      <w:proofErr w:type="spellEnd"/>
    </w:p>
    <w:p w:rsidR="000802F3" w:rsidRDefault="000802F3">
      <w:pPr>
        <w:widowControl/>
        <w:spacing w:after="0"/>
        <w:rPr>
          <w:color w:val="000000"/>
          <w:sz w:val="24"/>
          <w:szCs w:val="24"/>
        </w:rPr>
      </w:pPr>
    </w:p>
    <w:p w:rsidR="000802F3" w:rsidRDefault="009A26F7">
      <w:pPr>
        <w:widowControl/>
        <w:spacing w:after="0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3. Виртуализация и контейнери</w:t>
      </w:r>
    </w:p>
    <w:p w:rsidR="000802F3" w:rsidRDefault="009A26F7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Виртуализация и контейнери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Използване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Docker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други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DevOps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инструменти.</w:t>
      </w:r>
    </w:p>
    <w:p w:rsidR="000802F3" w:rsidRDefault="009A26F7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ocker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изтегляне и стартиране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Docker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image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Преглеждане, стартиране и спиране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Docker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контейнер</w:t>
      </w:r>
    </w:p>
    <w:p w:rsidR="000802F3" w:rsidRPr="00576DE3" w:rsidRDefault="009A26F7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Експорт и пренасочване на портове, изпълнение на команди 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Docker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контейнер</w:t>
      </w:r>
    </w:p>
    <w:p w:rsidR="00576DE3" w:rsidRDefault="00576DE3" w:rsidP="00576DE3">
      <w:pPr>
        <w:widowControl/>
        <w:pBdr>
          <w:top w:val="nil"/>
          <w:left w:val="nil"/>
          <w:bottom w:val="nil"/>
          <w:right w:val="nil"/>
          <w:between w:val="nil"/>
        </w:pBdr>
        <w:spacing w:after="0"/>
        <w:ind w:left="1440"/>
        <w:rPr>
          <w:color w:val="000000"/>
          <w:sz w:val="24"/>
          <w:szCs w:val="24"/>
        </w:rPr>
      </w:pPr>
    </w:p>
    <w:p w:rsidR="000802F3" w:rsidRDefault="000802F3">
      <w:pPr>
        <w:widowControl/>
        <w:spacing w:after="0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:rsidR="000802F3" w:rsidRDefault="009A26F7">
      <w:pPr>
        <w:numPr>
          <w:ilvl w:val="0"/>
          <w:numId w:val="2"/>
        </w:numPr>
        <w:spacing w:after="0" w:line="360" w:lineRule="auto"/>
        <w:ind w:hanging="360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ОЧАКВАНИ РЕЗУЛТАТИ ОТ УЧЕНЕТО – ЗНАНИЯ, УМЕНИЯ И</w:t>
      </w: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 xml:space="preserve"> КОМПЕТЕНТНОСТИ</w:t>
      </w:r>
    </w:p>
    <w:p w:rsidR="000802F3" w:rsidRDefault="009A26F7">
      <w:pPr>
        <w:widowControl/>
        <w:spacing w:after="0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края на обучението по учебния предмет учениците трябва да:</w:t>
      </w:r>
    </w:p>
    <w:p w:rsidR="000802F3" w:rsidRDefault="009A26F7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Познават същността на компютърните и операционните системи;</w:t>
      </w:r>
    </w:p>
    <w:p w:rsidR="000802F3" w:rsidRDefault="009A26F7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Познават хардуерните компоненти на компютърната система;</w:t>
      </w:r>
    </w:p>
    <w:p w:rsidR="000802F3" w:rsidRDefault="009A26F7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Разбират структурата на операционната система;</w:t>
      </w:r>
    </w:p>
    <w:p w:rsidR="000802F3" w:rsidRDefault="009A26F7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Познават начините за инсталиране на софтуер;</w:t>
      </w:r>
    </w:p>
    <w:p w:rsidR="000802F3" w:rsidRDefault="009A26F7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Познават работата с пакетна система;</w:t>
      </w:r>
    </w:p>
    <w:p w:rsidR="000802F3" w:rsidRDefault="009A26F7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Познават работата на процесите в паметта на компютъра;</w:t>
      </w:r>
    </w:p>
    <w:p w:rsidR="000802F3" w:rsidRDefault="009A26F7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Разбират разликата между процес и програма;</w:t>
      </w:r>
    </w:p>
    <w:p w:rsidR="000802F3" w:rsidRDefault="009A26F7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Разграничават файловите системи на различните операционни системи;</w:t>
      </w:r>
    </w:p>
    <w:p w:rsidR="000802F3" w:rsidRDefault="009A26F7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Познават команди за работа с ОС без графична среда - чрез терминал;</w:t>
      </w:r>
    </w:p>
    <w:p w:rsidR="000802F3" w:rsidRDefault="009A26F7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Познават средствата на командния език за писане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shell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скриптове;</w:t>
      </w:r>
    </w:p>
    <w:p w:rsidR="000802F3" w:rsidRDefault="009A26F7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Разбират концепцията виртуализация и контейнери;</w:t>
      </w:r>
    </w:p>
    <w:p w:rsidR="000802F3" w:rsidRDefault="000802F3">
      <w:pPr>
        <w:widowControl/>
        <w:spacing w:after="0"/>
        <w:rPr>
          <w:rFonts w:ascii="Times New Roman" w:eastAsia="Times New Roman" w:hAnsi="Times New Roman" w:cs="Times New Roman"/>
          <w:sz w:val="24"/>
          <w:szCs w:val="24"/>
        </w:rPr>
      </w:pPr>
      <w:bookmarkStart w:id="5" w:name="_heading=h.3znysh7" w:colFirst="0" w:colLast="0"/>
      <w:bookmarkEnd w:id="5"/>
    </w:p>
    <w:p w:rsidR="000802F3" w:rsidRDefault="009A26F7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ОБЯСНИТЕЛНИ БЕЛЕЖКИ</w:t>
      </w:r>
    </w:p>
    <w:p w:rsidR="000802F3" w:rsidRDefault="009A26F7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 целите на обучението по този предмет е препоръчително да се използва подходяща дистрибуция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Linux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Препоръчителни дистрибуции, удачни за начинаещи потребители и актуални към август 2020: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Ubuntu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Linux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ElementaryOS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Обучението може да се осъществява и в среда на виртуална машина инсталирана върху Windows.</w:t>
      </w:r>
    </w:p>
    <w:p w:rsidR="000802F3" w:rsidRDefault="009A26F7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ЛИТЕРАТУРА</w:t>
      </w:r>
    </w:p>
    <w:p w:rsidR="000802F3" w:rsidRDefault="009A26F7">
      <w:pPr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Modern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Operating Systems (4th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Edition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Andrew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Tanenbaum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Pearson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2014, ISBN 978-0133591620</w:t>
      </w:r>
    </w:p>
    <w:p w:rsidR="000802F3" w:rsidRDefault="009A26F7">
      <w:pPr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Operating Systems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Concepts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Abraham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Silberschatz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Greg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Gagne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Peter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Galvin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Wiley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2012, ISBN 978-1118063330</w:t>
      </w:r>
    </w:p>
    <w:p w:rsidR="000802F3" w:rsidRDefault="009A26F7">
      <w:pPr>
        <w:numPr>
          <w:ilvl w:val="0"/>
          <w:numId w:val="6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Operating Systems: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Design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Implementation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3rd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edition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Albert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Woodhull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Andrew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Tanenbaum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Pearson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2006, ISBN 978-0136373315</w:t>
      </w:r>
    </w:p>
    <w:p w:rsidR="000802F3" w:rsidRDefault="009A26F7">
      <w:pPr>
        <w:numPr>
          <w:ilvl w:val="0"/>
          <w:numId w:val="6"/>
        </w:numPr>
        <w:spacing w:line="36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Linux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in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easy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steps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, 6th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edition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illustrated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using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Linux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Mint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Mike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McGrath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In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Easy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Steps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Limited, 2018, ISBN 978-1840788082 </w:t>
      </w:r>
    </w:p>
    <w:p w:rsidR="000802F3" w:rsidRDefault="009A26F7">
      <w:pPr>
        <w:numPr>
          <w:ilvl w:val="0"/>
          <w:numId w:val="6"/>
        </w:numPr>
        <w:spacing w:line="36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bash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Pocket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Reference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, Arnold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Robbins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O'Reilly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Media, 2016, ISBN 978-1491941591</w:t>
      </w:r>
    </w:p>
    <w:p w:rsidR="000802F3" w:rsidRDefault="009A26F7">
      <w:pPr>
        <w:numPr>
          <w:ilvl w:val="0"/>
          <w:numId w:val="6"/>
        </w:numPr>
        <w:spacing w:line="36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lastRenderedPageBreak/>
        <w:t>Docker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Deep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Dive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Nigel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Poulton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Independently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Published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, 2017, ISBN 978-1521822807</w:t>
      </w:r>
    </w:p>
    <w:p w:rsidR="000802F3" w:rsidRDefault="009A26F7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АВТОРСКИ КОЛЕКТИВ</w:t>
      </w:r>
    </w:p>
    <w:p w:rsidR="000802F3" w:rsidRDefault="009A26F7">
      <w:pPr>
        <w:spacing w:line="360" w:lineRule="auto"/>
        <w:ind w:firstLine="72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Програмата е разработена, обсъдена и оформена от експертна група към Национална програма „Обучение за ИТ кариера“ към МОН в състав:</w:t>
      </w:r>
    </w:p>
    <w:p w:rsidR="000802F3" w:rsidRDefault="009A26F7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доц. д-р Димитър Минчев, Бургаски свободен университет, Бургас</w:t>
      </w:r>
    </w:p>
    <w:p w:rsidR="000802F3" w:rsidRDefault="009A26F7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доц. д-р Ивайло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Старибратов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- ПУ „Паисий Хилендарски“</w:t>
      </w:r>
    </w:p>
    <w:p w:rsidR="000802F3" w:rsidRDefault="009A26F7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Петър Петров – ПГЕЕ „Константин Фотинов“, Бургас</w:t>
      </w:r>
    </w:p>
    <w:p w:rsidR="000802F3" w:rsidRDefault="009A26F7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Росен Вълчев, МГ „Акад. Кирил Попов“, Пловдив</w:t>
      </w:r>
    </w:p>
    <w:p w:rsidR="000802F3" w:rsidRDefault="009A26F7">
      <w:pPr>
        <w:numPr>
          <w:ilvl w:val="0"/>
          <w:numId w:val="3"/>
        </w:numPr>
        <w:spacing w:line="36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инж.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Хриси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Плачкова, МГ „Акад. Кирил Попов“, Пловдив</w:t>
      </w:r>
    </w:p>
    <w:p w:rsidR="000802F3" w:rsidRDefault="000802F3">
      <w:pPr>
        <w:spacing w:line="36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0802F3" w:rsidRDefault="000802F3">
      <w:pPr>
        <w:spacing w:line="36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0802F3" w:rsidRDefault="000802F3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0802F3">
      <w:footerReference w:type="default" r:id="rId10"/>
      <w:footerReference w:type="first" r:id="rId11"/>
      <w:pgSz w:w="12240" w:h="15840"/>
      <w:pgMar w:top="1134" w:right="907" w:bottom="1134" w:left="1276" w:header="0" w:footer="72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4052" w:rsidRDefault="00324052">
      <w:pPr>
        <w:spacing w:after="0" w:line="240" w:lineRule="auto"/>
      </w:pPr>
      <w:r>
        <w:separator/>
      </w:r>
    </w:p>
  </w:endnote>
  <w:endnote w:type="continuationSeparator" w:id="0">
    <w:p w:rsidR="00324052" w:rsidRDefault="00324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02F3" w:rsidRDefault="009A26F7">
    <w:pPr>
      <w:spacing w:after="0" w:line="240" w:lineRule="auto"/>
      <w:jc w:val="right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fldChar w:fldCharType="begin"/>
    </w:r>
    <w:r>
      <w:rPr>
        <w:rFonts w:ascii="Times New Roman" w:eastAsia="Times New Roman" w:hAnsi="Times New Roman" w:cs="Times New Roman"/>
        <w:sz w:val="20"/>
        <w:szCs w:val="20"/>
      </w:rPr>
      <w:instrText>PAGE</w:instrText>
    </w:r>
    <w:r>
      <w:rPr>
        <w:rFonts w:ascii="Times New Roman" w:eastAsia="Times New Roman" w:hAnsi="Times New Roman" w:cs="Times New Roman"/>
        <w:sz w:val="20"/>
        <w:szCs w:val="20"/>
      </w:rPr>
      <w:fldChar w:fldCharType="separate"/>
    </w:r>
    <w:r w:rsidR="00576DE3">
      <w:rPr>
        <w:rFonts w:ascii="Times New Roman" w:eastAsia="Times New Roman" w:hAnsi="Times New Roman" w:cs="Times New Roman"/>
        <w:noProof/>
        <w:sz w:val="20"/>
        <w:szCs w:val="20"/>
      </w:rPr>
      <w:t>2</w:t>
    </w:r>
    <w:r>
      <w:rPr>
        <w:rFonts w:ascii="Times New Roman" w:eastAsia="Times New Roman" w:hAnsi="Times New Roman" w:cs="Times New Roman"/>
        <w:sz w:val="20"/>
        <w:szCs w:val="20"/>
      </w:rPr>
      <w:fldChar w:fldCharType="end"/>
    </w:r>
  </w:p>
  <w:p w:rsidR="000802F3" w:rsidRDefault="000802F3">
    <w:pPr>
      <w:spacing w:after="0" w:line="240" w:lineRule="auto"/>
      <w:ind w:right="360"/>
      <w:rPr>
        <w:rFonts w:ascii="Times New Roman" w:eastAsia="Times New Roman" w:hAnsi="Times New Roman" w:cs="Times New Roman"/>
        <w:sz w:val="20"/>
        <w:szCs w:val="20"/>
      </w:rPr>
    </w:pPr>
  </w:p>
  <w:p w:rsidR="000802F3" w:rsidRDefault="000802F3">
    <w:pPr>
      <w:spacing w:after="708" w:line="240" w:lineRule="auto"/>
      <w:ind w:right="360"/>
      <w:rPr>
        <w:rFonts w:ascii="Times New Roman" w:eastAsia="Times New Roman" w:hAnsi="Times New Roman" w:cs="Times New Roman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02F3" w:rsidRDefault="000802F3">
    <w:pPr>
      <w:spacing w:after="708" w:line="240" w:lineRule="auto"/>
      <w:rPr>
        <w:rFonts w:ascii="Times New Roman" w:eastAsia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4052" w:rsidRDefault="00324052">
      <w:pPr>
        <w:spacing w:after="0" w:line="240" w:lineRule="auto"/>
      </w:pPr>
      <w:r>
        <w:separator/>
      </w:r>
    </w:p>
  </w:footnote>
  <w:footnote w:type="continuationSeparator" w:id="0">
    <w:p w:rsidR="00324052" w:rsidRDefault="003240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14030"/>
    <w:multiLevelType w:val="multilevel"/>
    <w:tmpl w:val="793C7C4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1FE1715"/>
    <w:multiLevelType w:val="multilevel"/>
    <w:tmpl w:val="6C7AF2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0D26DD"/>
    <w:multiLevelType w:val="multilevel"/>
    <w:tmpl w:val="4FA84EF6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E63126"/>
    <w:multiLevelType w:val="multilevel"/>
    <w:tmpl w:val="9388513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8B94438"/>
    <w:multiLevelType w:val="multilevel"/>
    <w:tmpl w:val="B506317C"/>
    <w:lvl w:ilvl="0">
      <w:start w:val="1"/>
      <w:numFmt w:val="decimal"/>
      <w:lvlText w:val="%1."/>
      <w:lvlJc w:val="left"/>
      <w:pPr>
        <w:ind w:left="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72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144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16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288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360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432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04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5760" w:firstLine="6120"/>
      </w:pPr>
      <w:rPr>
        <w:u w:val="none"/>
      </w:rPr>
    </w:lvl>
  </w:abstractNum>
  <w:abstractNum w:abstractNumId="5" w15:restartNumberingAfterBreak="0">
    <w:nsid w:val="64E3173E"/>
    <w:multiLevelType w:val="multilevel"/>
    <w:tmpl w:val="DA385512"/>
    <w:lvl w:ilvl="0">
      <w:start w:val="1"/>
      <w:numFmt w:val="upperRoman"/>
      <w:lvlText w:val="%1."/>
      <w:lvlJc w:val="right"/>
      <w:pPr>
        <w:ind w:left="720" w:firstLine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firstLine="252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firstLine="324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firstLine="39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firstLine="468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firstLine="6120"/>
      </w:pPr>
      <w:rPr>
        <w:u w:val="none"/>
      </w:rPr>
    </w:lvl>
  </w:abstractNum>
  <w:abstractNum w:abstractNumId="6" w15:restartNumberingAfterBreak="0">
    <w:nsid w:val="67F1437F"/>
    <w:multiLevelType w:val="multilevel"/>
    <w:tmpl w:val="31EC8564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012634"/>
    <w:multiLevelType w:val="multilevel"/>
    <w:tmpl w:val="B8F8746E"/>
    <w:lvl w:ilvl="0">
      <w:start w:val="6"/>
      <w:numFmt w:val="upperRoman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4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2F3"/>
    <w:rsid w:val="000802F3"/>
    <w:rsid w:val="002C7759"/>
    <w:rsid w:val="00324052"/>
    <w:rsid w:val="00576DE3"/>
    <w:rsid w:val="009A2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EB7FA"/>
  <w15:docId w15:val="{6587EC53-561D-4270-BB9D-3606CED5F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bg-BG" w:eastAsia="bg-BG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paragraph" w:styleId="Heading5">
    <w:name w:val="heading 5"/>
    <w:basedOn w:val="Normal"/>
    <w:next w:val="Normal"/>
    <w:uiPriority w:val="9"/>
    <w:unhideWhenUsed/>
    <w:qFormat/>
    <w:pPr>
      <w:spacing w:before="240" w:after="60"/>
      <w:outlineLvl w:val="4"/>
    </w:pPr>
    <w:rPr>
      <w:b/>
      <w:i/>
      <w:sz w:val="26"/>
      <w:szCs w:val="26"/>
    </w:rPr>
  </w:style>
  <w:style w:type="paragraph" w:styleId="Heading6">
    <w:name w:val="heading 6"/>
    <w:basedOn w:val="Normal"/>
    <w:next w:val="Normal"/>
    <w:uiPriority w:val="9"/>
    <w:unhideWhenUsed/>
    <w:qFormat/>
    <w:pPr>
      <w:spacing w:before="240" w:after="6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0D1B76"/>
    <w:pPr>
      <w:ind w:left="720"/>
      <w:contextualSpacing/>
    </w:p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045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cPWNciXeoeqb12ernrNJrkePfBQ==">AMUW2mXSrg6JM2vhuWmUFauuMqUU4EE8fNE8f6/0/9X1tvcmgV9PkzbPiMfrChLFfn7wMPl+7aQajBkLgsYUkXkw59hzGbmJWidttqHFPZZljyqsCQuCo2IIzt5zDI7+7W1Flh2p97zcpr1NZEFzMH0UT9IUZ6Sy/qG5Rs7aYZhNI2nf44wYbso=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944</Words>
  <Characters>5387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Rumi</dc:creator>
  <cp:lastModifiedBy>Rumi</cp:lastModifiedBy>
  <cp:revision>4</cp:revision>
  <dcterms:created xsi:type="dcterms:W3CDTF">2020-09-02T13:17:00Z</dcterms:created>
  <dcterms:modified xsi:type="dcterms:W3CDTF">2020-09-15T14:31:00Z</dcterms:modified>
</cp:coreProperties>
</file>