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0F73" w:rsidRDefault="00320F73" w:rsidP="00320F7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F73" w:rsidRDefault="00320F73" w:rsidP="00320F7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320F73" w:rsidRDefault="00320F73" w:rsidP="00320F7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320F73" w:rsidRDefault="00320F73" w:rsidP="00320F7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0F73" w:rsidRDefault="00320F73" w:rsidP="00320F7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0F73" w:rsidRDefault="00320F73" w:rsidP="00320F7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0F73" w:rsidRDefault="00320F73" w:rsidP="00320F7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20F73" w:rsidRDefault="00320F73" w:rsidP="00320F7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320F73" w:rsidRDefault="00320F73" w:rsidP="00320F7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F73" w:rsidRDefault="00320F73" w:rsidP="00320F7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F7376" w:rsidRDefault="003F7376" w:rsidP="003F737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248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/18.09.2020 г.</w:t>
      </w:r>
    </w:p>
    <w:p w:rsidR="00320F73" w:rsidRDefault="00320F73" w:rsidP="00320F7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F73" w:rsidRDefault="00320F73" w:rsidP="00320F7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320F73" w:rsidRDefault="00320F73" w:rsidP="00320F7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F73" w:rsidRDefault="00320F73" w:rsidP="00320F73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320F73" w:rsidRDefault="00320F73" w:rsidP="00320F7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F73" w:rsidRDefault="00320F73" w:rsidP="00320F7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 програма за обучение чрез работа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на обучение)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4810301 „Приложно програмиране“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 „Приложен програмист“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320F73" w:rsidRDefault="00320F73" w:rsidP="00320F7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320F73" w:rsidRDefault="00320F73" w:rsidP="00320F7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F73" w:rsidRDefault="00320F73" w:rsidP="00320F73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F73" w:rsidRDefault="00320F73" w:rsidP="00320F73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F73" w:rsidRDefault="002A4399" w:rsidP="00320F7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320F73" w:rsidRDefault="00320F73" w:rsidP="00320F7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F73" w:rsidRDefault="00320F73" w:rsidP="00320F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E46322" w:rsidRDefault="00CE60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E46322" w:rsidRDefault="00E463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E463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E463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E463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E463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E463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CE60E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6322" w:rsidRDefault="00CE60E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320F73" w:rsidRDefault="00320F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F73" w:rsidRPr="00320F73" w:rsidRDefault="00320F7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обучение чрез работа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дуална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на обучение)</w:t>
      </w:r>
    </w:p>
    <w:p w:rsidR="00E46322" w:rsidRDefault="00E46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E46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CE60E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E46322" w:rsidRDefault="00E463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CE60E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E46322" w:rsidRDefault="00E463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CE60E2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bookmarkStart w:id="1" w:name="_heading=h.gjdgxs" w:colFirst="0" w:colLast="0"/>
      <w:bookmarkEnd w:id="1"/>
      <w:r w:rsidRPr="00320F73">
        <w:rPr>
          <w:rFonts w:ascii="Times New Roman" w:eastAsia="Times New Roman" w:hAnsi="Times New Roman" w:cs="Times New Roman"/>
          <w:b/>
          <w:smallCaps/>
          <w:sz w:val="32"/>
          <w:szCs w:val="32"/>
        </w:rPr>
        <w:t>СОФТУЕРНО ИНЖЕНЕРСТВО</w:t>
      </w:r>
    </w:p>
    <w:p w:rsidR="00320F73" w:rsidRDefault="00320F7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3F7376" w:rsidRDefault="00320F73" w:rsidP="003F737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3F7376">
        <w:rPr>
          <w:rFonts w:ascii="Times New Roman" w:eastAsia="Times New Roman" w:hAnsi="Times New Roman" w:cs="Times New Roman"/>
          <w:b/>
          <w:sz w:val="24"/>
          <w:szCs w:val="24"/>
        </w:rPr>
        <w:t>№  РД 09 – 2489/18.09.2020 г.</w:t>
      </w:r>
    </w:p>
    <w:p w:rsidR="00320F73" w:rsidRDefault="00320F73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320F73" w:rsidRPr="00320F73" w:rsidRDefault="00320F73">
      <w:pPr>
        <w:spacing w:after="0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E46322" w:rsidRDefault="00E463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CE60E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E46322" w:rsidRDefault="00E46322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CE60E2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481020  „СИСТЕМЕН ПРОГРАМИСТ”</w:t>
      </w:r>
    </w:p>
    <w:p w:rsidR="00E46322" w:rsidRDefault="00CE60E2">
      <w:pPr>
        <w:spacing w:after="0"/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320F73" w:rsidRDefault="00320F73" w:rsidP="00320F7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0F73" w:rsidRDefault="00320F73" w:rsidP="00320F7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СПЕЦИАЛНОСТИ: 4810201 „СИСТЕМНО ПРОГРАМИРАНЕ“</w:t>
      </w:r>
    </w:p>
    <w:p w:rsidR="00320F73" w:rsidRDefault="00320F73" w:rsidP="00320F7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4810301 „ПРИЛОЖНО ПРОГРАМИРАНЕ“</w:t>
      </w:r>
    </w:p>
    <w:p w:rsidR="00E46322" w:rsidRDefault="00E4632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322" w:rsidRDefault="00E46322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322" w:rsidRDefault="00E4632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E46322" w:rsidRDefault="00CE60E2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E46322" w:rsidRDefault="00E46322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E46322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46322" w:rsidRDefault="00CE60E2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E46322" w:rsidRDefault="00CE60E2" w:rsidP="0032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320F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специалности код 4810201 „Системно програмиране” и код 4810301 „Приложно програмиране”, за които в типовите учебни планове е предвидено изучаването на учебния предмет </w:t>
      </w:r>
      <w:r w:rsidR="00320F73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>в 29 часа.</w:t>
      </w:r>
    </w:p>
    <w:p w:rsidR="00E46322" w:rsidRDefault="00CE60E2" w:rsidP="0032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E46322" w:rsidRDefault="00CE60E2" w:rsidP="00320F7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и умения, свързани с работния процес, методологиите за разработка на софтуер, моделирането на софтуер, работата с чужд код, работата в екип и софтуерното тестване.</w:t>
      </w:r>
    </w:p>
    <w:p w:rsidR="00E46322" w:rsidRDefault="00CE60E2" w:rsidP="00320F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„Разработка на софтуер”, „Бази данни” и „Интернет програмиране”. </w:t>
      </w:r>
    </w:p>
    <w:p w:rsidR="00E46322" w:rsidRDefault="00E46322" w:rsidP="00320F7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CE60E2" w:rsidP="00320F73">
      <w:pPr>
        <w:numPr>
          <w:ilvl w:val="0"/>
          <w:numId w:val="6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E46322" w:rsidRDefault="00CE60E2" w:rsidP="00320F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и умения за цялостния работен процес по изграждането и поддържането на софтуер.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E46322" w:rsidRDefault="00CE60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6322" w:rsidRDefault="00CE60E2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основните процеси на софтуерното тестване;</w:t>
      </w:r>
    </w:p>
    <w:p w:rsidR="00E46322" w:rsidRDefault="00CE60E2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и прилагане на основните методологии за разработка на софтуер;</w:t>
      </w:r>
    </w:p>
    <w:p w:rsidR="00E46322" w:rsidRDefault="00CE60E2">
      <w:pPr>
        <w:numPr>
          <w:ilvl w:val="0"/>
          <w:numId w:val="5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със и създаване на техническа документация;</w:t>
      </w:r>
    </w:p>
    <w:p w:rsidR="00E46322" w:rsidRDefault="00CE60E2">
      <w:pPr>
        <w:numPr>
          <w:ilvl w:val="0"/>
          <w:numId w:val="5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Затвърждаване на уменията за работа със системи за контрол на версията в рамките на екип;</w:t>
      </w:r>
    </w:p>
    <w:p w:rsidR="00E46322" w:rsidRDefault="00CE60E2">
      <w:pPr>
        <w:numPr>
          <w:ilvl w:val="0"/>
          <w:numId w:val="5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процеса на управление на задачите в софтуерен екип;</w:t>
      </w:r>
    </w:p>
    <w:p w:rsidR="00E46322" w:rsidRDefault="00CE60E2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Затвърждаване на уменията за работа с чужд код.</w:t>
      </w:r>
    </w:p>
    <w:p w:rsidR="00E46322" w:rsidRDefault="00E46322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CE60E2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E46322" w:rsidRDefault="00CE60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Учебното съдържание е  структурирано в раздели  и теми. За всеки раздел  в програмата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E46322" w:rsidRDefault="00CE60E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320F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E46322" w:rsidRDefault="00CE60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E46322" w:rsidRDefault="00E46322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E46322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22" w:rsidRDefault="00CE60E2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22" w:rsidRDefault="00CE60E2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322" w:rsidRDefault="00CE60E2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E46322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22" w:rsidRDefault="00CE60E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22" w:rsidRDefault="00CE60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Работен процес в софтуерната индустрия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322" w:rsidRDefault="00CE60E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46322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22" w:rsidRDefault="00CE60E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22" w:rsidRDefault="00CE60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Методологии за разработка на софтуер. Работа с чужд код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322" w:rsidRDefault="00CE60E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322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22" w:rsidRDefault="00CE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22" w:rsidRDefault="00CE60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Софтуерно тестване и документация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322" w:rsidRDefault="00CE60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46322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22" w:rsidRDefault="00CE60E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46322" w:rsidRDefault="00CE60E2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322" w:rsidRDefault="00CE60E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E46322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22" w:rsidRDefault="00CE60E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46322" w:rsidRDefault="00CE60E2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322" w:rsidRDefault="00CE60E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46322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6322" w:rsidRDefault="00CE60E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46322" w:rsidRDefault="00CE60E2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46322" w:rsidRDefault="00CE60E2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E46322" w:rsidRDefault="00CE60E2" w:rsidP="00320F73">
      <w:pPr>
        <w:pStyle w:val="Heading6"/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Раздел 1. Работен процес в софтуерната индустрия</w:t>
      </w:r>
    </w:p>
    <w:p w:rsidR="00E46322" w:rsidRDefault="00CE60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 на процесът на разработка на софтуер</w:t>
      </w:r>
    </w:p>
    <w:p w:rsidR="00E46322" w:rsidRDefault="00CE60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Етапи в разработката на софтуер</w:t>
      </w:r>
    </w:p>
    <w:p w:rsidR="00E46322" w:rsidRDefault="00CE60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Методологии за разработка на софтуер</w:t>
      </w:r>
    </w:p>
    <w:p w:rsidR="00E46322" w:rsidRDefault="00CE60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Софтуерни изисквания</w:t>
      </w:r>
    </w:p>
    <w:p w:rsidR="00E46322" w:rsidRDefault="00CE60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Случаи на употреба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Потребителски истории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stories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46322" w:rsidRDefault="00CE60E2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Прототипиране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потребителски интерфейс</w:t>
      </w:r>
    </w:p>
    <w:p w:rsidR="00E46322" w:rsidRDefault="00CE60E2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Методологии за разработка. Работа с чужд код</w:t>
      </w:r>
    </w:p>
    <w:p w:rsidR="00E46322" w:rsidRDefault="00CE60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Методологии за разработка на софтуер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Waterfall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</w:p>
    <w:p w:rsidR="00E46322" w:rsidRDefault="00CE60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Scrum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артефакти, екипи, роли и събития</w:t>
      </w:r>
    </w:p>
    <w:p w:rsidR="00E46322" w:rsidRDefault="00CE60E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Инструменти за управление на екип</w:t>
      </w:r>
    </w:p>
    <w:p w:rsidR="00E46322" w:rsidRPr="00320F73" w:rsidRDefault="00CE60E2" w:rsidP="00320F73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чужд код</w:t>
      </w:r>
    </w:p>
    <w:p w:rsidR="00E46322" w:rsidRDefault="00CE60E2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3. Софтуерно тестване и документация</w:t>
      </w:r>
    </w:p>
    <w:p w:rsidR="00E46322" w:rsidRDefault="00CE60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Софтуерно тестване</w:t>
      </w:r>
    </w:p>
    <w:p w:rsidR="00E46322" w:rsidRDefault="00CE60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Компонентно и регресивно тестване</w:t>
      </w:r>
    </w:p>
    <w:p w:rsidR="00E46322" w:rsidRDefault="00CE60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Mocking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тестване</w:t>
      </w:r>
    </w:p>
    <w:p w:rsidR="00E46322" w:rsidRDefault="00CE60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Интеграционно тестване</w:t>
      </w:r>
    </w:p>
    <w:p w:rsidR="00E46322" w:rsidRDefault="00CE60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Инструменти за непрекъсната интеграция</w:t>
      </w:r>
    </w:p>
    <w:p w:rsidR="00E46322" w:rsidRDefault="00CE60E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Софтуерна документация</w:t>
      </w:r>
    </w:p>
    <w:p w:rsidR="00E46322" w:rsidRDefault="00E46322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E46322" w:rsidRPr="00320F73" w:rsidRDefault="00CE60E2" w:rsidP="00320F73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E46322" w:rsidRDefault="00CE60E2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основните етапи в разработката на софтуер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и различават различни методологии за разработка на софтуер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методологията за разработка на софтуер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SCRUM работната рамка, както и артефактите, екипите, ролите, събитията в рамките на SCRUM.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Правят разлика между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story</w:t>
      </w:r>
      <w:proofErr w:type="spellEnd"/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 за създаване на прототипи на потребителски интерфейс на софтуерни приложения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 инструменти за създаване на документация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идеята зад това да има „задачи“ в разработката на един софтуер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Знаят нужните реквизити за една задача (описание, приоритет, свързани  задачи, поемане на отговорност за задача)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основните състояния на една задача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Backlocked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концепцията за "блокиране" на задача от друга задача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четат тестове като документация на чужд код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 чуждо API</w:t>
      </w:r>
    </w:p>
    <w:p w:rsidR="00E46322" w:rsidRDefault="00CE60E2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Ориентират се в документацията на чужд код</w:t>
      </w:r>
    </w:p>
    <w:p w:rsidR="00E46322" w:rsidRDefault="00E46322">
      <w:pPr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322" w:rsidRDefault="00CE60E2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E46322" w:rsidRDefault="00CE60E2">
      <w:pPr>
        <w:spacing w:after="0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се препоръчва учениците да използват инструменти като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управление на екипите, в които участват, следвайки принципите на SCRUM.</w:t>
      </w:r>
    </w:p>
    <w:p w:rsidR="00E46322" w:rsidRDefault="00E46322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322" w:rsidRDefault="00CE60E2">
      <w:pPr>
        <w:numPr>
          <w:ilvl w:val="0"/>
          <w:numId w:val="6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E46322" w:rsidRDefault="00E463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322" w:rsidRDefault="00CE60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2008, ISBN: 9780132350884 </w:t>
      </w:r>
    </w:p>
    <w:p w:rsidR="00E46322" w:rsidRDefault="00CE60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МcDowell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Cracking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189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CarrerCup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2015, ISBN: 0984782850</w:t>
      </w:r>
    </w:p>
    <w:p w:rsidR="00E46322" w:rsidRDefault="00CE60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Engineering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Practitioner‘s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-Hill,  2000, ISBN: 0073655783</w:t>
      </w:r>
    </w:p>
    <w:p w:rsidR="00E46322" w:rsidRDefault="00CE60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Feathers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2004, ISBN: 9780131177055</w:t>
      </w:r>
    </w:p>
    <w:p w:rsidR="00E46322" w:rsidRDefault="00CE60E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2012, ISBN: 9781449316389</w:t>
      </w:r>
    </w:p>
    <w:p w:rsidR="00E46322" w:rsidRDefault="002A439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>
        <w:r w:rsidR="00CE60E2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https://www.scrumguides.org/scrum-guide.html</w:t>
        </w:r>
      </w:hyperlink>
    </w:p>
    <w:p w:rsidR="00E46322" w:rsidRDefault="00CE60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АВТОРСКИ КОЛЕКТИВ</w:t>
      </w:r>
    </w:p>
    <w:p w:rsidR="00E46322" w:rsidRDefault="00CE60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E46322" w:rsidRDefault="00CE6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E46322" w:rsidRDefault="00CE6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E46322" w:rsidRDefault="00CE6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E46322" w:rsidRDefault="00CE6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E46322" w:rsidRDefault="00CE60E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E46322" w:rsidRDefault="00E4632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322" w:rsidRDefault="00E4632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E46322">
      <w:footerReference w:type="default" r:id="rId11"/>
      <w:footerReference w:type="first" r:id="rId12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399" w:rsidRDefault="002A4399">
      <w:pPr>
        <w:spacing w:after="0" w:line="240" w:lineRule="auto"/>
      </w:pPr>
      <w:r>
        <w:separator/>
      </w:r>
    </w:p>
  </w:endnote>
  <w:endnote w:type="continuationSeparator" w:id="0">
    <w:p w:rsidR="002A4399" w:rsidRDefault="002A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322" w:rsidRDefault="00CE60E2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20F73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E46322" w:rsidRDefault="00E46322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E46322" w:rsidRDefault="00E46322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322" w:rsidRDefault="00E46322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399" w:rsidRDefault="002A4399">
      <w:pPr>
        <w:spacing w:after="0" w:line="240" w:lineRule="auto"/>
      </w:pPr>
      <w:r>
        <w:separator/>
      </w:r>
    </w:p>
  </w:footnote>
  <w:footnote w:type="continuationSeparator" w:id="0">
    <w:p w:rsidR="002A4399" w:rsidRDefault="002A4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64D2"/>
    <w:multiLevelType w:val="multilevel"/>
    <w:tmpl w:val="30327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3CBF"/>
    <w:multiLevelType w:val="multilevel"/>
    <w:tmpl w:val="680CF1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CFD4653"/>
    <w:multiLevelType w:val="multilevel"/>
    <w:tmpl w:val="53380B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B617526"/>
    <w:multiLevelType w:val="multilevel"/>
    <w:tmpl w:val="24AA14A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381D0246"/>
    <w:multiLevelType w:val="multilevel"/>
    <w:tmpl w:val="DD7EC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F186A"/>
    <w:multiLevelType w:val="multilevel"/>
    <w:tmpl w:val="8770358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7793E8F"/>
    <w:multiLevelType w:val="multilevel"/>
    <w:tmpl w:val="4E4C1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B2B48"/>
    <w:multiLevelType w:val="multilevel"/>
    <w:tmpl w:val="649C2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322"/>
    <w:rsid w:val="002A4399"/>
    <w:rsid w:val="00320F73"/>
    <w:rsid w:val="003F7376"/>
    <w:rsid w:val="00CE60E2"/>
    <w:rsid w:val="00E4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F55F"/>
  <w15:docId w15:val="{36789412-63E8-4FD2-ADB5-C2883164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5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crumguides.org/scrum-guid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6LIB9Wh8AUaEM/Fqz8e1hTQVnA==">AMUW2mUvJs719JTZ+Y3qw36mw3vDtjHkJuFgNTRjuqsxgBtVSq9PNObCvZs+D53SwvRbVqR5Iqtf8zV1651MTVmulWIR2jlT/3bEnsbrL9AsjS8qu/W0dbvPKyUfrYjGrHoVyGRmQWykAsymCN66BMAH/rMO7+nRPeS8KK+7ehWIXl2Hkvf9iQ8=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1054</Words>
  <Characters>6008</Characters>
  <Application>Microsoft Office Word</Application>
  <DocSecurity>0</DocSecurity>
  <Lines>50</Lines>
  <Paragraphs>14</Paragraphs>
  <ScaleCrop>false</ScaleCrop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5</cp:revision>
  <dcterms:created xsi:type="dcterms:W3CDTF">2017-08-30T16:30:00Z</dcterms:created>
  <dcterms:modified xsi:type="dcterms:W3CDTF">2020-09-18T08:39:00Z</dcterms:modified>
</cp:coreProperties>
</file>